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8C" w:rsidRPr="00ED53BC" w:rsidRDefault="0032618C" w:rsidP="003261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3BC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автора:</w:t>
      </w:r>
    </w:p>
    <w:p w:rsidR="0032618C" w:rsidRDefault="0032618C" w:rsidP="003261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Новікова Жанна Михайлівна;</w:t>
      </w:r>
    </w:p>
    <w:p w:rsidR="0032618C" w:rsidRDefault="0032618C" w:rsidP="003261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квітня 1966 рік;</w:t>
      </w:r>
    </w:p>
    <w:p w:rsidR="0032618C" w:rsidRDefault="0032618C" w:rsidP="003261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Закінчила Луганський національний педагогічний університет імені Тараса Шевченка в  2007 році  і отримала повну вищу освіту за спеціальністю «Психологія» та здобула кваліфікацію психолога;</w:t>
      </w:r>
    </w:p>
    <w:p w:rsidR="0032618C" w:rsidRDefault="0032618C" w:rsidP="003261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Закінчила Державний заклад «Луганський національний університет імені Тараса Шевченка» і отримала повну вищу освіту за спеціальністю «Психологія» та здобула кваліфікацію психолога, викладача вищого навчального закладу;</w:t>
      </w:r>
    </w:p>
    <w:p w:rsidR="0032618C" w:rsidRDefault="0032618C" w:rsidP="003261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аспірантка Луганського національного університету імені Тараса Шевченка, 3-й рік навчання;</w:t>
      </w:r>
    </w:p>
    <w:p w:rsidR="0032618C" w:rsidRPr="00EF05BD" w:rsidRDefault="0032618C" w:rsidP="003261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91033 </w:t>
      </w:r>
      <w:r w:rsidRPr="00EF05BD">
        <w:rPr>
          <w:rFonts w:ascii="Times New Roman" w:hAnsi="Times New Roman" w:cs="Times New Roman"/>
          <w:sz w:val="28"/>
          <w:szCs w:val="28"/>
          <w:lang w:val="uk-UA"/>
        </w:rPr>
        <w:t>м. Луганськ  кв. Шевченко буд.17 кв.44, тел. 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.50-51-16,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тел. 0956370442.</w:t>
      </w: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618C" w:rsidRDefault="0032618C" w:rsidP="0032618C">
      <w:pPr>
        <w:spacing w:line="360" w:lineRule="auto"/>
        <w:ind w:left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Новікова Ж.М.</w:t>
      </w:r>
    </w:p>
    <w:p w:rsidR="00E039C4" w:rsidRDefault="003D37D3" w:rsidP="00E039C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ТЕЗИ ДО СТАТІ </w:t>
      </w:r>
    </w:p>
    <w:p w:rsidR="00E039C4" w:rsidRPr="00E039C4" w:rsidRDefault="00E039C4" w:rsidP="00E039C4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39C4">
        <w:rPr>
          <w:rFonts w:ascii="Times New Roman" w:hAnsi="Times New Roman" w:cs="Times New Roman"/>
          <w:b/>
          <w:sz w:val="28"/>
          <w:szCs w:val="28"/>
          <w:lang w:val="uk-UA"/>
        </w:rPr>
        <w:t>ТЕОРЕТИЧНЕ ДОСЛІДЖЕННЯ ОСОБЛИВОСТЕЙ СОЦІАЛЬНОГО СТАНОВИЩА ЛЮДЕЙ ПОХИЛОГО ВІКУ</w:t>
      </w:r>
    </w:p>
    <w:p w:rsidR="00E8502F" w:rsidRDefault="00D63C54" w:rsidP="00464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Актуальність</w:t>
      </w:r>
      <w:r w:rsidR="00BB51E4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51E4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ща людей похилого віку заснована </w:t>
      </w:r>
      <w:r w:rsidR="00BB51E4">
        <w:rPr>
          <w:rFonts w:ascii="Times New Roman" w:hAnsi="Times New Roman" w:cs="Times New Roman"/>
          <w:sz w:val="28"/>
          <w:szCs w:val="28"/>
          <w:lang w:val="uk-UA"/>
        </w:rPr>
        <w:t xml:space="preserve"> на вікових змінах </w:t>
      </w:r>
      <w:r w:rsidR="0046485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BB51E4">
        <w:rPr>
          <w:rFonts w:ascii="Times New Roman" w:hAnsi="Times New Roman" w:cs="Times New Roman"/>
          <w:sz w:val="28"/>
          <w:szCs w:val="28"/>
          <w:lang w:val="uk-UA"/>
        </w:rPr>
        <w:t>суспільств</w:t>
      </w:r>
      <w:r w:rsidR="00464855">
        <w:rPr>
          <w:rFonts w:ascii="Times New Roman" w:hAnsi="Times New Roman" w:cs="Times New Roman"/>
          <w:sz w:val="28"/>
          <w:szCs w:val="28"/>
          <w:lang w:val="uk-UA"/>
        </w:rPr>
        <w:t xml:space="preserve">і, в </w:t>
      </w:r>
      <w:r w:rsidR="00BB51E4">
        <w:rPr>
          <w:rFonts w:ascii="Times New Roman" w:hAnsi="Times New Roman" w:cs="Times New Roman"/>
          <w:sz w:val="28"/>
          <w:szCs w:val="28"/>
          <w:lang w:val="uk-UA"/>
        </w:rPr>
        <w:t xml:space="preserve"> бік підвищення кількості людей похилого віку та усвідомленням у суспільстві проблем старості та старіння.</w:t>
      </w:r>
      <w:r w:rsidR="00464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46AA" w:rsidRDefault="00464855" w:rsidP="00464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Соціальна геронтологія, як підрозділ загальної геронтології та соціології, як цілісна та системна наука, залежно від міста старої людини у суспільстві, вивчає феномен старості та старіння,  характер взаємодії з навколишнім середовищем, проблеми старих людей у суспільстві, взаємовідносини з другими віковими групами. Якість життя старих людей залежить від сприятливих психосоціальних та соціокультурних факторів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мікросередовища.  </w:t>
      </w:r>
    </w:p>
    <w:p w:rsidR="00CF46AA" w:rsidRDefault="00464855" w:rsidP="00464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E09">
        <w:rPr>
          <w:rFonts w:ascii="Times New Roman" w:hAnsi="Times New Roman" w:cs="Times New Roman"/>
          <w:sz w:val="28"/>
          <w:szCs w:val="28"/>
          <w:lang w:val="uk-UA"/>
        </w:rPr>
        <w:t>Соціальні проблеми стар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81E09">
        <w:rPr>
          <w:rFonts w:ascii="Times New Roman" w:hAnsi="Times New Roman" w:cs="Times New Roman"/>
          <w:sz w:val="28"/>
          <w:szCs w:val="28"/>
          <w:lang w:val="uk-UA"/>
        </w:rPr>
        <w:t>ння з'явилися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виникненням та розвитком суспільства: відношення суспільства до старіючих та старих людей; міста вікової  групи пізньої зрілості серед других вікових груп;  функції людей похилого віку в суспільстві. </w:t>
      </w:r>
    </w:p>
    <w:p w:rsidR="00464855" w:rsidRDefault="00464855" w:rsidP="00464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Соціологічні підходи до вивчення проблем літніх людей розглядаються в</w:t>
      </w:r>
      <w:r w:rsidR="00D63C54">
        <w:rPr>
          <w:rFonts w:ascii="Times New Roman" w:hAnsi="Times New Roman" w:cs="Times New Roman"/>
          <w:sz w:val="28"/>
          <w:szCs w:val="28"/>
          <w:lang w:val="uk-UA"/>
        </w:rPr>
        <w:t xml:space="preserve"> працях </w:t>
      </w:r>
      <w:r w:rsidR="00876445">
        <w:rPr>
          <w:rFonts w:ascii="Times New Roman" w:hAnsi="Times New Roman" w:cs="Times New Roman"/>
          <w:sz w:val="28"/>
          <w:szCs w:val="28"/>
          <w:lang w:val="uk-UA"/>
        </w:rPr>
        <w:t>В.Д. </w:t>
      </w:r>
      <w:proofErr w:type="spellStart"/>
      <w:r w:rsidR="00D63C54">
        <w:rPr>
          <w:rFonts w:ascii="Times New Roman" w:hAnsi="Times New Roman" w:cs="Times New Roman"/>
          <w:sz w:val="28"/>
          <w:szCs w:val="28"/>
          <w:lang w:val="uk-UA"/>
        </w:rPr>
        <w:t>Альперович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6445">
        <w:rPr>
          <w:rFonts w:ascii="Times New Roman" w:hAnsi="Times New Roman" w:cs="Times New Roman"/>
          <w:sz w:val="28"/>
          <w:szCs w:val="28"/>
          <w:lang w:val="uk-UA"/>
        </w:rPr>
        <w:t>В.В.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Козлова, </w:t>
      </w:r>
      <w:r w:rsidR="00E039C4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="00E039C4">
        <w:rPr>
          <w:rFonts w:ascii="Times New Roman" w:hAnsi="Times New Roman" w:cs="Times New Roman"/>
          <w:sz w:val="28"/>
          <w:szCs w:val="28"/>
          <w:lang w:val="uk-UA"/>
        </w:rPr>
        <w:t>Краснової</w:t>
      </w:r>
      <w:proofErr w:type="spellEnd"/>
      <w:r w:rsidR="00E03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C54">
        <w:rPr>
          <w:rFonts w:ascii="Times New Roman" w:hAnsi="Times New Roman" w:cs="Times New Roman"/>
          <w:sz w:val="28"/>
          <w:szCs w:val="28"/>
          <w:lang w:val="uk-UA"/>
        </w:rPr>
        <w:t>С.О. </w:t>
      </w:r>
      <w:proofErr w:type="spellStart"/>
      <w:r w:rsidR="00D63C54">
        <w:rPr>
          <w:rFonts w:ascii="Times New Roman" w:hAnsi="Times New Roman" w:cs="Times New Roman"/>
          <w:sz w:val="28"/>
          <w:szCs w:val="28"/>
          <w:lang w:val="uk-UA"/>
        </w:rPr>
        <w:t>Макеєва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3C54">
        <w:rPr>
          <w:rFonts w:ascii="Times New Roman" w:hAnsi="Times New Roman" w:cs="Times New Roman"/>
          <w:sz w:val="28"/>
          <w:szCs w:val="28"/>
          <w:lang w:val="uk-UA"/>
        </w:rPr>
        <w:t>А.А. </w:t>
      </w:r>
      <w:proofErr w:type="spellStart"/>
      <w:r w:rsidR="00D63C54">
        <w:rPr>
          <w:rFonts w:ascii="Times New Roman" w:hAnsi="Times New Roman" w:cs="Times New Roman"/>
          <w:sz w:val="28"/>
          <w:szCs w:val="28"/>
          <w:lang w:val="uk-UA"/>
        </w:rPr>
        <w:t>Реана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Є.І.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Холостової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В.Д. </w:t>
      </w:r>
      <w:proofErr w:type="spellStart"/>
      <w:r w:rsidR="00D63C54">
        <w:rPr>
          <w:rFonts w:ascii="Times New Roman" w:hAnsi="Times New Roman" w:cs="Times New Roman"/>
          <w:sz w:val="28"/>
          <w:szCs w:val="28"/>
          <w:lang w:val="uk-UA"/>
        </w:rPr>
        <w:t>Шапіро</w:t>
      </w:r>
      <w:proofErr w:type="spellEnd"/>
      <w:r w:rsidR="00260D76">
        <w:rPr>
          <w:rFonts w:ascii="Times New Roman" w:hAnsi="Times New Roman" w:cs="Times New Roman"/>
          <w:sz w:val="28"/>
          <w:szCs w:val="28"/>
          <w:lang w:val="uk-UA"/>
        </w:rPr>
        <w:t>, Р.С. </w:t>
      </w:r>
      <w:proofErr w:type="spellStart"/>
      <w:r w:rsidR="00260D76">
        <w:rPr>
          <w:rFonts w:ascii="Times New Roman" w:hAnsi="Times New Roman" w:cs="Times New Roman"/>
          <w:sz w:val="28"/>
          <w:szCs w:val="28"/>
          <w:lang w:val="uk-UA"/>
        </w:rPr>
        <w:t>Яцемірської</w:t>
      </w:r>
      <w:proofErr w:type="spellEnd"/>
      <w:r w:rsidR="0087644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трьох основних напрямках: структуралізм, символічний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інтеракціонізм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етнометодологія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4855" w:rsidRDefault="00464855" w:rsidP="00464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 із провідних потреб індивіда, це соціальна адаптація. Взагалі існує три типа  адаптації: утікання від несприятливого подразника, підкорення або активна протидія за рахунок розвитку специфічних адаптивних реакцій, ціль адаптації встановлення та підтримання гомеостазу. </w:t>
      </w:r>
    </w:p>
    <w:p w:rsidR="00464855" w:rsidRDefault="00464855" w:rsidP="00464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Період пізньої зрілості,</w:t>
      </w:r>
      <w:r w:rsidR="00D63C54">
        <w:rPr>
          <w:rFonts w:ascii="Times New Roman" w:hAnsi="Times New Roman" w:cs="Times New Roman"/>
          <w:sz w:val="28"/>
          <w:szCs w:val="28"/>
          <w:lang w:val="uk-UA"/>
        </w:rPr>
        <w:t xml:space="preserve"> багато вчених (</w:t>
      </w:r>
      <w:r w:rsidR="00876445">
        <w:rPr>
          <w:rFonts w:ascii="Times New Roman" w:hAnsi="Times New Roman" w:cs="Times New Roman"/>
          <w:sz w:val="28"/>
          <w:szCs w:val="28"/>
          <w:lang w:val="uk-UA"/>
        </w:rPr>
        <w:t>Т.В. </w:t>
      </w:r>
      <w:proofErr w:type="spellStart"/>
      <w:r w:rsidR="00D63C54">
        <w:rPr>
          <w:rFonts w:ascii="Times New Roman" w:hAnsi="Times New Roman" w:cs="Times New Roman"/>
          <w:sz w:val="28"/>
          <w:szCs w:val="28"/>
          <w:lang w:val="uk-UA"/>
        </w:rPr>
        <w:t>Андреева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67B4">
        <w:rPr>
          <w:rFonts w:ascii="Times New Roman" w:hAnsi="Times New Roman" w:cs="Times New Roman"/>
          <w:sz w:val="28"/>
          <w:szCs w:val="28"/>
          <w:lang w:val="uk-UA"/>
        </w:rPr>
        <w:t xml:space="preserve">Л.В. </w:t>
      </w:r>
      <w:proofErr w:type="spellStart"/>
      <w:r w:rsidR="008F67B4">
        <w:rPr>
          <w:rFonts w:ascii="Times New Roman" w:hAnsi="Times New Roman" w:cs="Times New Roman"/>
          <w:sz w:val="28"/>
          <w:szCs w:val="28"/>
          <w:lang w:val="uk-UA"/>
        </w:rPr>
        <w:t>Бороздіна</w:t>
      </w:r>
      <w:proofErr w:type="spellEnd"/>
      <w:r w:rsidR="008F67B4">
        <w:rPr>
          <w:rFonts w:ascii="Times New Roman" w:hAnsi="Times New Roman" w:cs="Times New Roman"/>
          <w:sz w:val="28"/>
          <w:szCs w:val="28"/>
          <w:lang w:val="uk-UA"/>
        </w:rPr>
        <w:t>, О.В.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63C54">
        <w:rPr>
          <w:rFonts w:ascii="Times New Roman" w:hAnsi="Times New Roman" w:cs="Times New Roman"/>
          <w:sz w:val="28"/>
          <w:szCs w:val="28"/>
          <w:lang w:val="uk-UA"/>
        </w:rPr>
        <w:t>раснова,</w:t>
      </w:r>
      <w:r w:rsidR="00876445">
        <w:rPr>
          <w:rFonts w:ascii="Times New Roman" w:hAnsi="Times New Roman" w:cs="Times New Roman"/>
          <w:sz w:val="28"/>
          <w:szCs w:val="28"/>
          <w:lang w:val="uk-UA"/>
        </w:rPr>
        <w:t xml:space="preserve"> Б. </w:t>
      </w:r>
      <w:proofErr w:type="spellStart"/>
      <w:r w:rsidR="00D63C54">
        <w:rPr>
          <w:rFonts w:ascii="Times New Roman" w:hAnsi="Times New Roman" w:cs="Times New Roman"/>
          <w:sz w:val="28"/>
          <w:szCs w:val="28"/>
          <w:lang w:val="uk-UA"/>
        </w:rPr>
        <w:t>Ливерхуд</w:t>
      </w:r>
      <w:proofErr w:type="spellEnd"/>
      <w:r w:rsidR="00D63C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6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7B4">
        <w:rPr>
          <w:rFonts w:ascii="Times New Roman" w:hAnsi="Times New Roman" w:cs="Times New Roman"/>
          <w:sz w:val="28"/>
          <w:szCs w:val="28"/>
          <w:lang w:val="uk-UA"/>
        </w:rPr>
        <w:t>О.М. Молчанова,</w:t>
      </w:r>
      <w:r w:rsidR="00876445">
        <w:rPr>
          <w:rFonts w:ascii="Times New Roman" w:hAnsi="Times New Roman" w:cs="Times New Roman"/>
          <w:sz w:val="28"/>
          <w:szCs w:val="28"/>
          <w:lang w:val="uk-UA"/>
        </w:rPr>
        <w:t xml:space="preserve"> І.Г. </w:t>
      </w:r>
      <w:proofErr w:type="spellStart"/>
      <w:r w:rsidR="00D63C54">
        <w:rPr>
          <w:rFonts w:ascii="Times New Roman" w:hAnsi="Times New Roman" w:cs="Times New Roman"/>
          <w:sz w:val="28"/>
          <w:szCs w:val="28"/>
          <w:lang w:val="uk-UA"/>
        </w:rPr>
        <w:t>Малкина-Пих</w:t>
      </w:r>
      <w:proofErr w:type="spellEnd"/>
      <w:r w:rsidR="00D63C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6445">
        <w:rPr>
          <w:rFonts w:ascii="Times New Roman" w:hAnsi="Times New Roman" w:cs="Times New Roman"/>
          <w:sz w:val="28"/>
          <w:szCs w:val="28"/>
          <w:lang w:val="uk-UA"/>
        </w:rPr>
        <w:t>І.В. </w:t>
      </w:r>
      <w:proofErr w:type="spellStart"/>
      <w:r w:rsidR="00D63C54">
        <w:rPr>
          <w:rFonts w:ascii="Times New Roman" w:hAnsi="Times New Roman" w:cs="Times New Roman"/>
          <w:sz w:val="28"/>
          <w:szCs w:val="28"/>
          <w:lang w:val="uk-UA"/>
        </w:rPr>
        <w:t>Шаповаленко</w:t>
      </w:r>
      <w:proofErr w:type="spellEnd"/>
      <w:r w:rsidR="00D63C54">
        <w:rPr>
          <w:rFonts w:ascii="Times New Roman" w:hAnsi="Times New Roman" w:cs="Times New Roman"/>
          <w:sz w:val="28"/>
          <w:szCs w:val="28"/>
          <w:lang w:val="uk-UA"/>
        </w:rPr>
        <w:t xml:space="preserve">, О.В. </w:t>
      </w:r>
      <w:proofErr w:type="spellStart"/>
      <w:r w:rsidR="00D63C54">
        <w:rPr>
          <w:rFonts w:ascii="Times New Roman" w:hAnsi="Times New Roman" w:cs="Times New Roman"/>
          <w:sz w:val="28"/>
          <w:szCs w:val="28"/>
          <w:lang w:val="uk-UA"/>
        </w:rPr>
        <w:t>Хухлаєва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 визначають як період кризи, особливо виділяється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криза виходу на пенсію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4855" w:rsidRDefault="00464855" w:rsidP="00464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Людині похилого  віку доводиться пристосовуватися  до нової соціальної ситуації: вихід на пенсію, втрата соціальної ролі, віддалення від референтної групи. Ці зміни приводять до перебудови потреб, спонукань, переоцінки</w:t>
      </w:r>
      <w:r w:rsidR="006625E2">
        <w:rPr>
          <w:rFonts w:ascii="Times New Roman" w:hAnsi="Times New Roman" w:cs="Times New Roman"/>
          <w:sz w:val="28"/>
          <w:szCs w:val="28"/>
          <w:lang w:val="uk-UA"/>
        </w:rPr>
        <w:t xml:space="preserve"> цінностей.</w:t>
      </w:r>
      <w:r w:rsidR="00CF4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486C" w:rsidRDefault="006D486C" w:rsidP="00464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 стрімкий розвиток суспільства висуває підвищені вимого до самостійності, саморегуляції, вмінню пристосовуватися до нових вимого життя. Тому </w:t>
      </w:r>
      <w:r w:rsidR="003D37D3">
        <w:rPr>
          <w:rFonts w:ascii="Times New Roman" w:hAnsi="Times New Roman" w:cs="Times New Roman"/>
          <w:sz w:val="28"/>
          <w:szCs w:val="28"/>
          <w:lang w:val="uk-UA"/>
        </w:rPr>
        <w:t>проблема соціального становища, самореалізації у пенсійному віці викликає підвищений інтерес з боку соціологів, психологів та фахівців інших галузей науки. Не зважаючи на багато численні дослідження проблема соціального становища людей похилого віка є відкритою для досліджень.</w:t>
      </w:r>
    </w:p>
    <w:p w:rsidR="00464855" w:rsidRPr="00BB51E4" w:rsidRDefault="00464855" w:rsidP="00BB51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4855" w:rsidRPr="00BB51E4" w:rsidSect="00E8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4F03"/>
    <w:multiLevelType w:val="hybridMultilevel"/>
    <w:tmpl w:val="15CCADDA"/>
    <w:lvl w:ilvl="0" w:tplc="CEAE8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1E4"/>
    <w:rsid w:val="00260D76"/>
    <w:rsid w:val="0032618C"/>
    <w:rsid w:val="003D37D3"/>
    <w:rsid w:val="00464855"/>
    <w:rsid w:val="006625E2"/>
    <w:rsid w:val="006D486C"/>
    <w:rsid w:val="006E776A"/>
    <w:rsid w:val="00876445"/>
    <w:rsid w:val="008F67B4"/>
    <w:rsid w:val="00B26BD6"/>
    <w:rsid w:val="00BB51E4"/>
    <w:rsid w:val="00CF46AA"/>
    <w:rsid w:val="00D15716"/>
    <w:rsid w:val="00D63C54"/>
    <w:rsid w:val="00E039C4"/>
    <w:rsid w:val="00E34887"/>
    <w:rsid w:val="00E8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2010-09-14T17:35:00Z</dcterms:created>
  <dcterms:modified xsi:type="dcterms:W3CDTF">2010-09-18T12:54:00Z</dcterms:modified>
</cp:coreProperties>
</file>