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708" w:rsidRPr="00933A5C" w:rsidRDefault="008B0708" w:rsidP="00BB4BE6">
      <w:pPr>
        <w:spacing w:line="360" w:lineRule="auto"/>
        <w:jc w:val="center"/>
        <w:rPr>
          <w:b/>
          <w:bCs/>
          <w:sz w:val="28"/>
          <w:szCs w:val="28"/>
          <w:lang w:val="uk-UA"/>
        </w:rPr>
      </w:pPr>
      <w:r w:rsidRPr="00933A5C">
        <w:rPr>
          <w:b/>
          <w:bCs/>
          <w:sz w:val="28"/>
          <w:szCs w:val="28"/>
          <w:lang w:val="uk-UA"/>
        </w:rPr>
        <w:t>Відгук</w:t>
      </w:r>
    </w:p>
    <w:p w:rsidR="008B0708" w:rsidRPr="00A45490" w:rsidRDefault="008B0708" w:rsidP="00BB4BE6">
      <w:pPr>
        <w:spacing w:line="360" w:lineRule="auto"/>
        <w:jc w:val="center"/>
        <w:rPr>
          <w:b/>
          <w:bCs/>
          <w:sz w:val="28"/>
          <w:szCs w:val="28"/>
          <w:lang w:val="uk-UA"/>
        </w:rPr>
      </w:pPr>
      <w:r w:rsidRPr="00A45490">
        <w:rPr>
          <w:b/>
          <w:bCs/>
          <w:sz w:val="28"/>
          <w:szCs w:val="28"/>
          <w:lang w:val="uk-UA"/>
        </w:rPr>
        <w:t>офіційного</w:t>
      </w:r>
      <w:r>
        <w:rPr>
          <w:b/>
          <w:bCs/>
          <w:sz w:val="28"/>
          <w:szCs w:val="28"/>
          <w:lang w:val="uk-UA"/>
        </w:rPr>
        <w:t xml:space="preserve"> опонента на дисертацію Подофей Світлани Олексіївни</w:t>
      </w:r>
    </w:p>
    <w:p w:rsidR="008B0708" w:rsidRPr="00A45490" w:rsidRDefault="008B0708" w:rsidP="00BB4BE6">
      <w:pPr>
        <w:spacing w:line="360" w:lineRule="auto"/>
        <w:jc w:val="center"/>
        <w:rPr>
          <w:b/>
          <w:bCs/>
          <w:sz w:val="28"/>
          <w:szCs w:val="28"/>
          <w:lang w:val="uk-UA"/>
        </w:rPr>
      </w:pPr>
      <w:r w:rsidRPr="00BB4BE6">
        <w:rPr>
          <w:b/>
          <w:bCs/>
          <w:sz w:val="28"/>
          <w:szCs w:val="28"/>
          <w:lang w:val="uk-UA"/>
        </w:rPr>
        <w:t>«</w:t>
      </w:r>
      <w:r w:rsidRPr="00BB4BE6">
        <w:rPr>
          <w:b/>
          <w:sz w:val="28"/>
          <w:szCs w:val="28"/>
          <w:lang w:val="uk-UA"/>
        </w:rPr>
        <w:t>Вплив  значущих  інших</w:t>
      </w:r>
      <w:r>
        <w:rPr>
          <w:b/>
          <w:sz w:val="28"/>
          <w:szCs w:val="28"/>
          <w:lang w:val="uk-UA"/>
        </w:rPr>
        <w:t xml:space="preserve">  на  формування  Я</w:t>
      </w:r>
      <w:r w:rsidRPr="00BB4BE6">
        <w:rPr>
          <w:b/>
          <w:sz w:val="28"/>
          <w:szCs w:val="28"/>
          <w:lang w:val="uk-UA"/>
        </w:rPr>
        <w:t>-концепції  підлітка-діабетика</w:t>
      </w:r>
      <w:r w:rsidRPr="00BB4BE6">
        <w:rPr>
          <w:b/>
          <w:bCs/>
          <w:sz w:val="28"/>
          <w:szCs w:val="28"/>
          <w:lang w:val="uk-UA"/>
        </w:rPr>
        <w:t xml:space="preserve">», </w:t>
      </w:r>
      <w:r w:rsidRPr="00A45490">
        <w:rPr>
          <w:b/>
          <w:bCs/>
          <w:sz w:val="28"/>
          <w:szCs w:val="28"/>
          <w:lang w:val="uk-UA"/>
        </w:rPr>
        <w:t xml:space="preserve">поданої на здобуття наукового ступеня кандидата психологічних наук за спеціальністю 19.00.05 – соціальна психологія; </w:t>
      </w:r>
    </w:p>
    <w:p w:rsidR="008B0708" w:rsidRPr="00A45490" w:rsidRDefault="008B0708" w:rsidP="00BB4BE6">
      <w:pPr>
        <w:spacing w:line="360" w:lineRule="auto"/>
        <w:jc w:val="center"/>
        <w:rPr>
          <w:b/>
          <w:bCs/>
          <w:sz w:val="28"/>
          <w:szCs w:val="28"/>
          <w:lang w:val="uk-UA"/>
        </w:rPr>
      </w:pPr>
      <w:r w:rsidRPr="00A45490">
        <w:rPr>
          <w:b/>
          <w:bCs/>
          <w:sz w:val="28"/>
          <w:szCs w:val="28"/>
          <w:lang w:val="uk-UA"/>
        </w:rPr>
        <w:t>психологія соціальної роботи</w:t>
      </w:r>
    </w:p>
    <w:p w:rsidR="008B0708" w:rsidRPr="00A45490" w:rsidRDefault="008B0708" w:rsidP="00BB4BE6">
      <w:pPr>
        <w:spacing w:line="360" w:lineRule="auto"/>
        <w:ind w:firstLine="720"/>
        <w:rPr>
          <w:sz w:val="28"/>
          <w:szCs w:val="28"/>
          <w:lang w:val="uk-UA"/>
        </w:rPr>
      </w:pPr>
    </w:p>
    <w:p w:rsidR="008B0708" w:rsidRPr="00D1616D" w:rsidRDefault="008B0708" w:rsidP="006D14C9">
      <w:pPr>
        <w:spacing w:line="360" w:lineRule="auto"/>
        <w:ind w:firstLine="720"/>
        <w:jc w:val="both"/>
        <w:rPr>
          <w:sz w:val="28"/>
          <w:szCs w:val="28"/>
          <w:lang w:val="uk-UA"/>
        </w:rPr>
      </w:pPr>
      <w:r w:rsidRPr="00A45490">
        <w:rPr>
          <w:sz w:val="28"/>
          <w:szCs w:val="28"/>
          <w:lang w:val="uk-UA"/>
        </w:rPr>
        <w:t xml:space="preserve">Тема дисертаційного дослідження </w:t>
      </w:r>
      <w:r>
        <w:rPr>
          <w:sz w:val="28"/>
          <w:szCs w:val="28"/>
          <w:lang w:val="uk-UA"/>
        </w:rPr>
        <w:t>Світлани Олексіївни</w:t>
      </w:r>
      <w:r w:rsidRPr="00A45490">
        <w:rPr>
          <w:sz w:val="28"/>
          <w:szCs w:val="28"/>
          <w:lang w:val="uk-UA"/>
        </w:rPr>
        <w:t xml:space="preserve"> є актуальною у світлі </w:t>
      </w:r>
      <w:r>
        <w:rPr>
          <w:sz w:val="28"/>
          <w:szCs w:val="28"/>
          <w:lang w:val="uk-UA"/>
        </w:rPr>
        <w:t xml:space="preserve">необхідності винаходу нових шляхів соціалізації підростаючого покоління, зокрема підлітків, які </w:t>
      </w:r>
      <w:r w:rsidRPr="00D1616D">
        <w:rPr>
          <w:sz w:val="28"/>
          <w:szCs w:val="28"/>
          <w:lang w:val="uk-UA"/>
        </w:rPr>
        <w:t xml:space="preserve">виявляються </w:t>
      </w:r>
      <w:r>
        <w:rPr>
          <w:sz w:val="28"/>
          <w:szCs w:val="28"/>
          <w:lang w:val="uk-UA"/>
        </w:rPr>
        <w:t xml:space="preserve">у ситуації важкої </w:t>
      </w:r>
      <w:r w:rsidRPr="00D1616D">
        <w:rPr>
          <w:sz w:val="28"/>
          <w:szCs w:val="28"/>
          <w:lang w:val="uk-UA"/>
        </w:rPr>
        <w:t>інвалідизувальної хвороби.</w:t>
      </w:r>
      <w:r>
        <w:rPr>
          <w:sz w:val="28"/>
          <w:szCs w:val="28"/>
          <w:lang w:val="uk-UA"/>
        </w:rPr>
        <w:t xml:space="preserve"> </w:t>
      </w:r>
      <w:r w:rsidRPr="00D1616D">
        <w:rPr>
          <w:sz w:val="28"/>
          <w:szCs w:val="28"/>
          <w:lang w:val="uk-UA"/>
        </w:rPr>
        <w:t>Поширення захворювань на цукровий діабет, значне з</w:t>
      </w:r>
      <w:r>
        <w:rPr>
          <w:sz w:val="28"/>
          <w:szCs w:val="28"/>
          <w:lang w:val="uk-UA"/>
        </w:rPr>
        <w:t xml:space="preserve">ростання числа дітей-діабетиків, </w:t>
      </w:r>
      <w:r w:rsidRPr="00B454E0">
        <w:rPr>
          <w:sz w:val="28"/>
          <w:szCs w:val="28"/>
          <w:lang w:val="uk-UA"/>
        </w:rPr>
        <w:t>а отже і людей, які залучені в ситуацію взаємодії з ними</w:t>
      </w:r>
      <w:r>
        <w:rPr>
          <w:sz w:val="28"/>
          <w:szCs w:val="28"/>
          <w:lang w:val="uk-UA"/>
        </w:rPr>
        <w:t>,</w:t>
      </w:r>
      <w:r w:rsidRPr="00D1616D">
        <w:rPr>
          <w:sz w:val="28"/>
          <w:szCs w:val="28"/>
          <w:lang w:val="uk-UA"/>
        </w:rPr>
        <w:t xml:space="preserve"> н</w:t>
      </w:r>
      <w:r>
        <w:rPr>
          <w:sz w:val="28"/>
          <w:szCs w:val="28"/>
          <w:lang w:val="uk-UA"/>
        </w:rPr>
        <w:t xml:space="preserve">ебезпечні наслідки хвороби, </w:t>
      </w:r>
      <w:r w:rsidRPr="00D1616D">
        <w:rPr>
          <w:sz w:val="28"/>
          <w:szCs w:val="28"/>
          <w:lang w:val="uk-UA"/>
        </w:rPr>
        <w:t>зумовлюють актуальність такої проблеми для науки і, зокрема, для  соціальної психології.</w:t>
      </w:r>
    </w:p>
    <w:p w:rsidR="008B0708" w:rsidRPr="00A45490" w:rsidRDefault="008B0708" w:rsidP="00BB4BE6">
      <w:pPr>
        <w:widowControl w:val="0"/>
        <w:spacing w:line="360" w:lineRule="auto"/>
        <w:ind w:firstLine="709"/>
        <w:jc w:val="both"/>
        <w:rPr>
          <w:sz w:val="28"/>
          <w:szCs w:val="28"/>
          <w:lang w:val="uk-UA"/>
        </w:rPr>
      </w:pPr>
      <w:r>
        <w:rPr>
          <w:sz w:val="28"/>
          <w:szCs w:val="28"/>
          <w:lang w:val="uk-UA"/>
        </w:rPr>
        <w:t>Також а</w:t>
      </w:r>
      <w:r w:rsidRPr="008228D5">
        <w:rPr>
          <w:sz w:val="28"/>
          <w:szCs w:val="28"/>
          <w:lang w:val="uk-UA"/>
        </w:rPr>
        <w:t xml:space="preserve">ктуальність даної проблеми полягає в </w:t>
      </w:r>
      <w:r>
        <w:rPr>
          <w:sz w:val="28"/>
          <w:szCs w:val="28"/>
          <w:lang w:val="uk-UA"/>
        </w:rPr>
        <w:t>тому,</w:t>
      </w:r>
      <w:r w:rsidRPr="008228D5">
        <w:rPr>
          <w:sz w:val="28"/>
          <w:szCs w:val="28"/>
          <w:lang w:val="uk-UA"/>
        </w:rPr>
        <w:t xml:space="preserve"> </w:t>
      </w:r>
      <w:r w:rsidRPr="00F43C27">
        <w:rPr>
          <w:sz w:val="28"/>
          <w:szCs w:val="28"/>
          <w:lang w:val="uk-UA"/>
        </w:rPr>
        <w:t>що сприйняття підлітками-діабетиками своєї хвороби впливає на їх самопочуття та загальний психічний стан</w:t>
      </w:r>
      <w:r>
        <w:rPr>
          <w:sz w:val="28"/>
          <w:szCs w:val="28"/>
          <w:lang w:val="uk-UA"/>
        </w:rPr>
        <w:t>, під тиском</w:t>
      </w:r>
      <w:r w:rsidRPr="00F43C27">
        <w:rPr>
          <w:sz w:val="28"/>
          <w:szCs w:val="28"/>
          <w:lang w:val="uk-UA"/>
        </w:rPr>
        <w:t xml:space="preserve"> хвороби підліток-діабетик в</w:t>
      </w:r>
      <w:r>
        <w:rPr>
          <w:sz w:val="28"/>
          <w:szCs w:val="28"/>
          <w:lang w:val="uk-UA"/>
        </w:rPr>
        <w:t>иробляє свою</w:t>
      </w:r>
      <w:r w:rsidRPr="004C3AF3">
        <w:rPr>
          <w:sz w:val="28"/>
          <w:szCs w:val="28"/>
          <w:lang w:val="uk-UA"/>
        </w:rPr>
        <w:t xml:space="preserve"> інтерпретацію стосунків з оточуючими</w:t>
      </w:r>
      <w:r>
        <w:rPr>
          <w:sz w:val="28"/>
          <w:szCs w:val="28"/>
          <w:lang w:val="uk-UA"/>
        </w:rPr>
        <w:t>. Соціальна с</w:t>
      </w:r>
      <w:r w:rsidRPr="00EA1675">
        <w:rPr>
          <w:sz w:val="28"/>
          <w:szCs w:val="28"/>
          <w:lang w:val="uk-UA"/>
        </w:rPr>
        <w:t>итуація дорослішання підлітка-діабетика ускладню</w:t>
      </w:r>
      <w:r>
        <w:rPr>
          <w:sz w:val="28"/>
          <w:szCs w:val="28"/>
          <w:lang w:val="uk-UA"/>
        </w:rPr>
        <w:t>ється в результаті появи чинника невиліковної хвороби, який</w:t>
      </w:r>
      <w:r w:rsidRPr="00EA1675">
        <w:rPr>
          <w:sz w:val="28"/>
          <w:szCs w:val="28"/>
          <w:lang w:val="uk-UA"/>
        </w:rPr>
        <w:t xml:space="preserve"> кардинально змінює її </w:t>
      </w:r>
      <w:r>
        <w:rPr>
          <w:sz w:val="28"/>
          <w:szCs w:val="28"/>
          <w:lang w:val="uk-UA"/>
        </w:rPr>
        <w:t xml:space="preserve">попередню </w:t>
      </w:r>
      <w:r w:rsidRPr="00EA1675">
        <w:rPr>
          <w:sz w:val="28"/>
          <w:szCs w:val="28"/>
          <w:lang w:val="uk-UA"/>
        </w:rPr>
        <w:t>динамік</w:t>
      </w:r>
      <w:r>
        <w:rPr>
          <w:sz w:val="28"/>
          <w:szCs w:val="28"/>
          <w:lang w:val="uk-UA"/>
        </w:rPr>
        <w:t xml:space="preserve">у. </w:t>
      </w:r>
      <w:r w:rsidRPr="00EA1675">
        <w:rPr>
          <w:sz w:val="28"/>
          <w:szCs w:val="28"/>
          <w:lang w:val="uk-UA"/>
        </w:rPr>
        <w:t>Таким чином, завдання дорослих по</w:t>
      </w:r>
      <w:r>
        <w:rPr>
          <w:sz w:val="28"/>
          <w:szCs w:val="28"/>
          <w:lang w:val="uk-UA"/>
        </w:rPr>
        <w:t>лягає у тому, щоб навчити</w:t>
      </w:r>
      <w:r w:rsidRPr="00EA1675">
        <w:rPr>
          <w:sz w:val="28"/>
          <w:szCs w:val="28"/>
          <w:lang w:val="uk-UA"/>
        </w:rPr>
        <w:t xml:space="preserve"> підлітків самостійно сприймати, усвідомлювати, розуміти світ, себе та інших у світі</w:t>
      </w:r>
      <w:r>
        <w:rPr>
          <w:sz w:val="28"/>
          <w:szCs w:val="28"/>
          <w:lang w:val="uk-UA"/>
        </w:rPr>
        <w:t xml:space="preserve"> </w:t>
      </w:r>
      <w:r w:rsidRPr="00EA1675">
        <w:rPr>
          <w:sz w:val="28"/>
          <w:szCs w:val="28"/>
          <w:lang w:val="uk-UA"/>
        </w:rPr>
        <w:t>і втілювати своє бачення</w:t>
      </w:r>
      <w:r>
        <w:rPr>
          <w:sz w:val="28"/>
          <w:szCs w:val="28"/>
          <w:lang w:val="uk-UA"/>
        </w:rPr>
        <w:t xml:space="preserve"> в діяльності у нових обставинах, а також самим навчитися сприймати підлітків з цим</w:t>
      </w:r>
      <w:r w:rsidRPr="00EA1675">
        <w:rPr>
          <w:sz w:val="28"/>
          <w:szCs w:val="28"/>
          <w:lang w:val="uk-UA"/>
        </w:rPr>
        <w:t xml:space="preserve"> сприйманням</w:t>
      </w:r>
      <w:r>
        <w:rPr>
          <w:sz w:val="28"/>
          <w:szCs w:val="28"/>
          <w:lang w:val="uk-UA"/>
        </w:rPr>
        <w:t xml:space="preserve"> і розумінням світу, себе та інших</w:t>
      </w:r>
      <w:r w:rsidRPr="00EA1675">
        <w:rPr>
          <w:sz w:val="28"/>
          <w:szCs w:val="28"/>
          <w:lang w:val="uk-UA"/>
        </w:rPr>
        <w:t>.</w:t>
      </w:r>
    </w:p>
    <w:p w:rsidR="008B0708" w:rsidRPr="00A45490" w:rsidRDefault="008B0708" w:rsidP="00BB4BE6">
      <w:pPr>
        <w:spacing w:line="360" w:lineRule="auto"/>
        <w:ind w:firstLine="720"/>
        <w:jc w:val="both"/>
        <w:rPr>
          <w:sz w:val="28"/>
          <w:szCs w:val="28"/>
          <w:lang w:val="uk-UA"/>
        </w:rPr>
      </w:pPr>
      <w:r w:rsidRPr="00A45490">
        <w:rPr>
          <w:sz w:val="28"/>
          <w:szCs w:val="28"/>
          <w:lang w:val="uk-UA"/>
        </w:rPr>
        <w:t>Структура дисертації за своєю логікою відповідає поставленим завданням, що свідчить про належний рівень наукової підготовки дисертантки.</w:t>
      </w:r>
    </w:p>
    <w:p w:rsidR="008B0708" w:rsidRDefault="008B0708" w:rsidP="00BB4BE6">
      <w:pPr>
        <w:spacing w:line="360" w:lineRule="auto"/>
        <w:ind w:firstLine="708"/>
        <w:jc w:val="both"/>
        <w:rPr>
          <w:sz w:val="28"/>
          <w:szCs w:val="28"/>
          <w:lang w:val="uk-UA"/>
        </w:rPr>
      </w:pPr>
      <w:r w:rsidRPr="00A45490">
        <w:rPr>
          <w:sz w:val="28"/>
          <w:szCs w:val="28"/>
          <w:lang w:val="uk-UA"/>
        </w:rPr>
        <w:t xml:space="preserve">У першому розділі </w:t>
      </w:r>
      <w:r>
        <w:rPr>
          <w:sz w:val="28"/>
          <w:szCs w:val="28"/>
          <w:lang w:val="uk-UA"/>
        </w:rPr>
        <w:t>Подофей С. О.</w:t>
      </w:r>
      <w:r w:rsidRPr="00A45490">
        <w:rPr>
          <w:sz w:val="28"/>
          <w:szCs w:val="28"/>
          <w:lang w:val="uk-UA"/>
        </w:rPr>
        <w:t xml:space="preserve"> здійснює глибокий теоретичний аналіз </w:t>
      </w:r>
      <w:r w:rsidRPr="00334C55">
        <w:rPr>
          <w:sz w:val="28"/>
          <w:szCs w:val="28"/>
          <w:lang w:val="uk-UA"/>
        </w:rPr>
        <w:t>теоретичної</w:t>
      </w:r>
      <w:r>
        <w:rPr>
          <w:sz w:val="28"/>
          <w:szCs w:val="28"/>
          <w:lang w:val="uk-UA"/>
        </w:rPr>
        <w:t xml:space="preserve"> розробки</w:t>
      </w:r>
      <w:r w:rsidRPr="003212A3">
        <w:rPr>
          <w:sz w:val="28"/>
          <w:szCs w:val="28"/>
          <w:lang w:val="uk-UA"/>
        </w:rPr>
        <w:t xml:space="preserve"> до</w:t>
      </w:r>
      <w:r>
        <w:rPr>
          <w:sz w:val="28"/>
          <w:szCs w:val="28"/>
          <w:lang w:val="uk-UA"/>
        </w:rPr>
        <w:t>сліджуваної проблеми, розглядає</w:t>
      </w:r>
      <w:r w:rsidRPr="003212A3">
        <w:rPr>
          <w:sz w:val="28"/>
          <w:szCs w:val="28"/>
          <w:lang w:val="uk-UA"/>
        </w:rPr>
        <w:t xml:space="preserve"> основні </w:t>
      </w:r>
      <w:r w:rsidRPr="003212A3">
        <w:rPr>
          <w:sz w:val="28"/>
          <w:szCs w:val="28"/>
          <w:lang w:val="uk-UA"/>
        </w:rPr>
        <w:lastRenderedPageBreak/>
        <w:t>підходи до розуміння Я-</w:t>
      </w:r>
      <w:r w:rsidRPr="004C3AF3">
        <w:rPr>
          <w:sz w:val="28"/>
          <w:szCs w:val="28"/>
          <w:lang w:val="uk-UA"/>
        </w:rPr>
        <w:t>концепції підлітка-діабетика,</w:t>
      </w:r>
      <w:r>
        <w:rPr>
          <w:sz w:val="28"/>
          <w:szCs w:val="28"/>
          <w:lang w:val="uk-UA"/>
        </w:rPr>
        <w:t xml:space="preserve"> </w:t>
      </w:r>
      <w:r>
        <w:rPr>
          <w:bCs/>
          <w:sz w:val="28"/>
          <w:szCs w:val="28"/>
          <w:lang w:val="uk-UA"/>
        </w:rPr>
        <w:t>т</w:t>
      </w:r>
      <w:r w:rsidRPr="004C3AF3">
        <w:rPr>
          <w:bCs/>
          <w:sz w:val="28"/>
          <w:szCs w:val="28"/>
          <w:lang w:val="uk-UA"/>
        </w:rPr>
        <w:t>еоретико-</w:t>
      </w:r>
      <w:r>
        <w:rPr>
          <w:bCs/>
          <w:sz w:val="28"/>
          <w:szCs w:val="28"/>
          <w:lang w:val="uk-UA"/>
        </w:rPr>
        <w:t>методологічні</w:t>
      </w:r>
      <w:r w:rsidRPr="004C3AF3">
        <w:rPr>
          <w:b/>
          <w:bCs/>
          <w:sz w:val="28"/>
          <w:szCs w:val="28"/>
          <w:lang w:val="uk-UA"/>
        </w:rPr>
        <w:t xml:space="preserve"> </w:t>
      </w:r>
      <w:r w:rsidRPr="004C3AF3">
        <w:rPr>
          <w:sz w:val="28"/>
          <w:szCs w:val="28"/>
          <w:lang w:val="uk-UA"/>
        </w:rPr>
        <w:t xml:space="preserve">положення про </w:t>
      </w:r>
      <w:r w:rsidRPr="003212A3">
        <w:rPr>
          <w:sz w:val="28"/>
          <w:szCs w:val="28"/>
          <w:lang w:val="uk-UA"/>
        </w:rPr>
        <w:t>соціально-психологічну зумовленість</w:t>
      </w:r>
      <w:r w:rsidRPr="004C3AF3">
        <w:rPr>
          <w:sz w:val="28"/>
          <w:szCs w:val="28"/>
          <w:lang w:val="uk-UA"/>
        </w:rPr>
        <w:t xml:space="preserve"> процесу формування свідомості й самосвідомості особистості, про співвідношення та взаємодію внутрішніх і зовнішніх чинників становлення свідомості та самосвідомості</w:t>
      </w:r>
      <w:r>
        <w:rPr>
          <w:sz w:val="28"/>
          <w:szCs w:val="28"/>
          <w:lang w:val="uk-UA"/>
        </w:rPr>
        <w:t>.</w:t>
      </w:r>
    </w:p>
    <w:p w:rsidR="008B0708" w:rsidRDefault="008B0708" w:rsidP="00BB4BE6">
      <w:pPr>
        <w:tabs>
          <w:tab w:val="left" w:pos="5794"/>
        </w:tabs>
        <w:spacing w:line="360" w:lineRule="auto"/>
        <w:ind w:firstLine="709"/>
        <w:jc w:val="both"/>
        <w:rPr>
          <w:sz w:val="28"/>
          <w:szCs w:val="28"/>
          <w:lang w:val="uk-UA"/>
        </w:rPr>
      </w:pPr>
      <w:r>
        <w:rPr>
          <w:sz w:val="28"/>
          <w:szCs w:val="28"/>
          <w:lang w:val="uk-UA"/>
        </w:rPr>
        <w:t xml:space="preserve">На основі узагальнення наукових досліджень з проблеми </w:t>
      </w:r>
      <w:r w:rsidRPr="00A71460">
        <w:rPr>
          <w:sz w:val="28"/>
          <w:szCs w:val="28"/>
          <w:lang w:val="uk-UA"/>
        </w:rPr>
        <w:t>вплив</w:t>
      </w:r>
      <w:r>
        <w:rPr>
          <w:sz w:val="28"/>
          <w:szCs w:val="28"/>
          <w:lang w:val="uk-UA"/>
        </w:rPr>
        <w:t xml:space="preserve">у  значущих інших на формування Я-концепції </w:t>
      </w:r>
      <w:r w:rsidRPr="00A71460">
        <w:rPr>
          <w:sz w:val="28"/>
          <w:szCs w:val="28"/>
          <w:lang w:val="uk-UA"/>
        </w:rPr>
        <w:t>підлітка-діабетика</w:t>
      </w:r>
      <w:r>
        <w:rPr>
          <w:sz w:val="28"/>
          <w:szCs w:val="28"/>
          <w:lang w:val="uk-UA"/>
        </w:rPr>
        <w:t xml:space="preserve"> констатовано, що в роботах дослідників доводиться необхідність розглядати вказану проблему</w:t>
      </w:r>
      <w:r w:rsidRPr="004C3AF3">
        <w:rPr>
          <w:sz w:val="28"/>
          <w:szCs w:val="28"/>
          <w:lang w:val="uk-UA" w:eastAsia="uk-UA"/>
        </w:rPr>
        <w:t xml:space="preserve"> </w:t>
      </w:r>
      <w:r>
        <w:rPr>
          <w:sz w:val="28"/>
          <w:szCs w:val="28"/>
          <w:lang w:val="uk-UA" w:eastAsia="uk-UA"/>
        </w:rPr>
        <w:t>з точки зору</w:t>
      </w:r>
      <w:r w:rsidRPr="004C3AF3">
        <w:rPr>
          <w:sz w:val="28"/>
          <w:szCs w:val="28"/>
          <w:lang w:val="uk-UA"/>
        </w:rPr>
        <w:t xml:space="preserve"> особис</w:t>
      </w:r>
      <w:r>
        <w:rPr>
          <w:sz w:val="28"/>
          <w:szCs w:val="28"/>
          <w:lang w:val="uk-UA"/>
        </w:rPr>
        <w:t>тісного</w:t>
      </w:r>
      <w:r w:rsidRPr="004C3AF3">
        <w:rPr>
          <w:sz w:val="28"/>
          <w:szCs w:val="28"/>
          <w:lang w:val="uk-UA"/>
        </w:rPr>
        <w:t xml:space="preserve"> смисл</w:t>
      </w:r>
      <w:r>
        <w:rPr>
          <w:sz w:val="28"/>
          <w:szCs w:val="28"/>
          <w:lang w:val="uk-UA"/>
        </w:rPr>
        <w:t>у</w:t>
      </w:r>
      <w:r w:rsidRPr="004C3AF3">
        <w:rPr>
          <w:sz w:val="28"/>
          <w:szCs w:val="28"/>
          <w:lang w:val="uk-UA"/>
        </w:rPr>
        <w:t>, як</w:t>
      </w:r>
      <w:r>
        <w:rPr>
          <w:sz w:val="28"/>
          <w:szCs w:val="28"/>
          <w:lang w:val="uk-UA"/>
        </w:rPr>
        <w:t>ого</w:t>
      </w:r>
      <w:r w:rsidRPr="004C3AF3">
        <w:rPr>
          <w:sz w:val="28"/>
          <w:szCs w:val="28"/>
          <w:lang w:val="uk-UA"/>
        </w:rPr>
        <w:t xml:space="preserve"> набуває внутрішня картина хвороби для підлітка-діабетика</w:t>
      </w:r>
      <w:r>
        <w:rPr>
          <w:sz w:val="28"/>
          <w:szCs w:val="28"/>
          <w:lang w:val="uk-UA"/>
        </w:rPr>
        <w:t xml:space="preserve">, яка </w:t>
      </w:r>
      <w:r w:rsidRPr="004C3AF3">
        <w:rPr>
          <w:sz w:val="28"/>
          <w:szCs w:val="28"/>
          <w:lang w:val="uk-UA"/>
        </w:rPr>
        <w:t>актуаліз</w:t>
      </w:r>
      <w:r>
        <w:rPr>
          <w:sz w:val="28"/>
          <w:szCs w:val="28"/>
          <w:lang w:val="uk-UA"/>
        </w:rPr>
        <w:t>ує</w:t>
      </w:r>
      <w:r w:rsidRPr="004C3AF3">
        <w:rPr>
          <w:sz w:val="28"/>
          <w:szCs w:val="28"/>
          <w:lang w:val="uk-UA"/>
        </w:rPr>
        <w:t xml:space="preserve"> мотив збереження життя, що позначається на формуванні Я-концепції хворого</w:t>
      </w:r>
      <w:r>
        <w:rPr>
          <w:sz w:val="28"/>
          <w:szCs w:val="28"/>
          <w:lang w:val="uk-UA"/>
        </w:rPr>
        <w:t>.</w:t>
      </w:r>
      <w:r w:rsidRPr="004C3AF3">
        <w:rPr>
          <w:sz w:val="28"/>
          <w:szCs w:val="28"/>
          <w:lang w:val="uk-UA"/>
        </w:rPr>
        <w:t xml:space="preserve"> </w:t>
      </w:r>
      <w:r w:rsidRPr="00A45490">
        <w:rPr>
          <w:sz w:val="28"/>
          <w:szCs w:val="28"/>
          <w:lang w:val="uk-UA"/>
        </w:rPr>
        <w:t xml:space="preserve">Авторкою послідовно та переконливо обґрунтовується, що </w:t>
      </w:r>
      <w:r>
        <w:rPr>
          <w:sz w:val="28"/>
          <w:szCs w:val="28"/>
          <w:lang w:val="uk-UA"/>
        </w:rPr>
        <w:t>оптимальні умови</w:t>
      </w:r>
      <w:r w:rsidRPr="004C3AF3">
        <w:rPr>
          <w:sz w:val="28"/>
          <w:szCs w:val="28"/>
          <w:lang w:val="uk-UA"/>
        </w:rPr>
        <w:t xml:space="preserve">  формування позитивної Я-концепції підлітка-діабетика </w:t>
      </w:r>
      <w:r>
        <w:rPr>
          <w:sz w:val="28"/>
          <w:szCs w:val="28"/>
          <w:lang w:val="uk-UA"/>
        </w:rPr>
        <w:t xml:space="preserve"> виникають</w:t>
      </w:r>
      <w:r w:rsidRPr="004C3AF3">
        <w:rPr>
          <w:sz w:val="28"/>
          <w:szCs w:val="28"/>
          <w:lang w:val="uk-UA"/>
        </w:rPr>
        <w:t xml:space="preserve"> на основі реорганізації його взаємодії зі значущими для ньо</w:t>
      </w:r>
      <w:r>
        <w:rPr>
          <w:sz w:val="28"/>
          <w:szCs w:val="28"/>
          <w:lang w:val="uk-UA"/>
        </w:rPr>
        <w:t xml:space="preserve">го іншими. </w:t>
      </w:r>
      <w:r w:rsidRPr="00A45490">
        <w:rPr>
          <w:sz w:val="28"/>
          <w:szCs w:val="28"/>
          <w:lang w:val="uk-UA"/>
        </w:rPr>
        <w:t xml:space="preserve">За узагальненими результатами теоретичного етапу дослідження дисертантка </w:t>
      </w:r>
      <w:r>
        <w:rPr>
          <w:sz w:val="28"/>
          <w:szCs w:val="28"/>
          <w:lang w:val="uk-UA"/>
        </w:rPr>
        <w:t>визначає підґрунтя</w:t>
      </w:r>
      <w:r w:rsidRPr="004C3AF3">
        <w:rPr>
          <w:sz w:val="28"/>
          <w:szCs w:val="28"/>
          <w:lang w:val="uk-UA"/>
        </w:rPr>
        <w:t xml:space="preserve"> для </w:t>
      </w:r>
      <w:r>
        <w:rPr>
          <w:sz w:val="28"/>
          <w:szCs w:val="28"/>
          <w:lang w:val="uk-UA"/>
        </w:rPr>
        <w:t>психокорекційної роботи шляхом</w:t>
      </w:r>
      <w:r w:rsidRPr="004C3AF3">
        <w:rPr>
          <w:sz w:val="28"/>
          <w:szCs w:val="28"/>
          <w:lang w:val="uk-UA"/>
        </w:rPr>
        <w:t xml:space="preserve"> психологічної підтримки та допомоги у подоланні людиною життєвих протиріч</w:t>
      </w:r>
      <w:r>
        <w:rPr>
          <w:sz w:val="28"/>
          <w:szCs w:val="28"/>
          <w:lang w:val="uk-UA"/>
        </w:rPr>
        <w:t>.</w:t>
      </w:r>
      <w:r w:rsidRPr="004C3AF3">
        <w:rPr>
          <w:sz w:val="28"/>
          <w:szCs w:val="28"/>
          <w:lang w:val="uk-UA"/>
        </w:rPr>
        <w:t xml:space="preserve"> </w:t>
      </w:r>
    </w:p>
    <w:p w:rsidR="008B0708" w:rsidRDefault="008B0708" w:rsidP="00BB4BE6">
      <w:pPr>
        <w:tabs>
          <w:tab w:val="left" w:pos="3405"/>
        </w:tabs>
        <w:spacing w:line="360" w:lineRule="auto"/>
        <w:ind w:firstLine="709"/>
        <w:jc w:val="both"/>
        <w:outlineLvl w:val="0"/>
        <w:rPr>
          <w:iCs/>
          <w:sz w:val="28"/>
          <w:szCs w:val="28"/>
          <w:lang w:val="uk-UA"/>
        </w:rPr>
      </w:pPr>
      <w:r w:rsidRPr="00A45490">
        <w:rPr>
          <w:sz w:val="28"/>
          <w:szCs w:val="28"/>
          <w:lang w:val="uk-UA"/>
        </w:rPr>
        <w:t>У другому розділі авторка наводить обґрунтування методичного інструментарію</w:t>
      </w:r>
      <w:r>
        <w:rPr>
          <w:sz w:val="28"/>
          <w:szCs w:val="28"/>
          <w:lang w:val="uk-UA"/>
        </w:rPr>
        <w:t xml:space="preserve"> емпіричного дослідження,</w:t>
      </w:r>
      <w:r w:rsidRPr="00870792">
        <w:rPr>
          <w:sz w:val="28"/>
          <w:szCs w:val="28"/>
          <w:lang w:val="uk-UA"/>
        </w:rPr>
        <w:t xml:space="preserve"> схему та опис</w:t>
      </w:r>
      <w:r>
        <w:rPr>
          <w:sz w:val="28"/>
          <w:szCs w:val="28"/>
          <w:lang w:val="uk-UA"/>
        </w:rPr>
        <w:t xml:space="preserve"> його етапів,</w:t>
      </w:r>
      <w:r w:rsidRPr="00870792">
        <w:rPr>
          <w:sz w:val="28"/>
          <w:szCs w:val="28"/>
          <w:lang w:val="uk-UA"/>
        </w:rPr>
        <w:t xml:space="preserve"> </w:t>
      </w:r>
      <w:r>
        <w:rPr>
          <w:sz w:val="28"/>
          <w:szCs w:val="28"/>
          <w:lang w:val="uk-UA"/>
        </w:rPr>
        <w:t>аналізує</w:t>
      </w:r>
      <w:r w:rsidRPr="00F846F2">
        <w:rPr>
          <w:sz w:val="28"/>
          <w:szCs w:val="28"/>
          <w:lang w:val="uk-UA"/>
        </w:rPr>
        <w:t xml:space="preserve">  особливості взаємин підлітків-діабетиків із значущими іншими та вплив останніх на формування їх Я-концепції. </w:t>
      </w:r>
      <w:r>
        <w:rPr>
          <w:sz w:val="28"/>
          <w:szCs w:val="28"/>
          <w:lang w:val="uk-UA"/>
        </w:rPr>
        <w:t>Для вирішення завдань дослідження п</w:t>
      </w:r>
      <w:r w:rsidRPr="00CE0489">
        <w:rPr>
          <w:sz w:val="28"/>
          <w:szCs w:val="28"/>
          <w:lang w:val="uk-UA"/>
        </w:rPr>
        <w:t>орівнювались психологічні особливості Я-концепції здорових підлітків та підлітків, хворих на діабет.</w:t>
      </w:r>
      <w:r>
        <w:rPr>
          <w:sz w:val="28"/>
          <w:szCs w:val="28"/>
          <w:lang w:val="uk-UA"/>
        </w:rPr>
        <w:t xml:space="preserve"> </w:t>
      </w:r>
      <w:r w:rsidRPr="00CE0489">
        <w:rPr>
          <w:sz w:val="28"/>
          <w:szCs w:val="28"/>
          <w:lang w:val="uk-UA"/>
        </w:rPr>
        <w:t xml:space="preserve">Отримані </w:t>
      </w:r>
      <w:r>
        <w:rPr>
          <w:sz w:val="28"/>
          <w:szCs w:val="28"/>
          <w:lang w:val="uk-UA"/>
        </w:rPr>
        <w:t xml:space="preserve">дані свідчать, що </w:t>
      </w:r>
      <w:r w:rsidRPr="00CE0489">
        <w:rPr>
          <w:sz w:val="28"/>
          <w:szCs w:val="28"/>
          <w:lang w:val="uk-UA"/>
        </w:rPr>
        <w:t>показники загальної інтернальності підлітків-діабетиків виявилися найбільш низькими, в порівнянні з показниками здорових ровесників</w:t>
      </w:r>
      <w:r>
        <w:rPr>
          <w:sz w:val="28"/>
          <w:szCs w:val="28"/>
          <w:lang w:val="uk-UA"/>
        </w:rPr>
        <w:t xml:space="preserve">, їм властива нестійка, лабільна  самооцінка, </w:t>
      </w:r>
      <w:r w:rsidRPr="00B95F22">
        <w:rPr>
          <w:sz w:val="28"/>
          <w:szCs w:val="28"/>
          <w:lang w:val="uk-UA"/>
        </w:rPr>
        <w:t>п</w:t>
      </w:r>
      <w:r w:rsidRPr="00CE0489">
        <w:rPr>
          <w:sz w:val="28"/>
          <w:szCs w:val="28"/>
          <w:lang w:val="uk-UA"/>
        </w:rPr>
        <w:t>ідлітки, хворі на діабет, більш підозріл</w:t>
      </w:r>
      <w:r w:rsidRPr="00B95F22">
        <w:rPr>
          <w:sz w:val="28"/>
          <w:szCs w:val="28"/>
          <w:lang w:val="uk-UA"/>
        </w:rPr>
        <w:t>иві</w:t>
      </w:r>
      <w:r w:rsidRPr="00CE0489">
        <w:rPr>
          <w:sz w:val="28"/>
          <w:szCs w:val="28"/>
          <w:lang w:val="uk-UA"/>
        </w:rPr>
        <w:t>, агресивні,</w:t>
      </w:r>
      <w:r w:rsidRPr="00B95F22">
        <w:rPr>
          <w:sz w:val="28"/>
          <w:szCs w:val="28"/>
          <w:lang w:val="uk-UA"/>
        </w:rPr>
        <w:t xml:space="preserve"> </w:t>
      </w:r>
      <w:r w:rsidRPr="00CE0489">
        <w:rPr>
          <w:sz w:val="28"/>
          <w:szCs w:val="28"/>
          <w:lang w:val="uk-UA"/>
        </w:rPr>
        <w:t>егоїстичні, схильні до підпорядкув</w:t>
      </w:r>
      <w:r w:rsidRPr="00B95F22">
        <w:rPr>
          <w:sz w:val="28"/>
          <w:szCs w:val="28"/>
          <w:lang w:val="uk-UA"/>
        </w:rPr>
        <w:t>ання, в</w:t>
      </w:r>
      <w:r w:rsidRPr="00CE0489">
        <w:rPr>
          <w:sz w:val="28"/>
          <w:szCs w:val="28"/>
          <w:lang w:val="uk-UA"/>
        </w:rPr>
        <w:t>они менш</w:t>
      </w:r>
      <w:r>
        <w:rPr>
          <w:sz w:val="28"/>
          <w:szCs w:val="28"/>
          <w:lang w:val="uk-UA"/>
        </w:rPr>
        <w:t>е</w:t>
      </w:r>
      <w:r w:rsidRPr="00B95F22">
        <w:rPr>
          <w:sz w:val="28"/>
          <w:szCs w:val="28"/>
          <w:lang w:val="uk-UA"/>
        </w:rPr>
        <w:t>,</w:t>
      </w:r>
      <w:r w:rsidRPr="00CE0489">
        <w:rPr>
          <w:sz w:val="28"/>
          <w:szCs w:val="28"/>
          <w:lang w:val="uk-UA"/>
        </w:rPr>
        <w:t xml:space="preserve"> </w:t>
      </w:r>
      <w:r>
        <w:rPr>
          <w:sz w:val="28"/>
          <w:szCs w:val="28"/>
          <w:lang w:val="uk-UA"/>
        </w:rPr>
        <w:t xml:space="preserve">ніж </w:t>
      </w:r>
      <w:r w:rsidRPr="00CE0489">
        <w:rPr>
          <w:sz w:val="28"/>
          <w:szCs w:val="28"/>
          <w:lang w:val="uk-UA"/>
        </w:rPr>
        <w:t>здоров</w:t>
      </w:r>
      <w:r>
        <w:rPr>
          <w:sz w:val="28"/>
          <w:szCs w:val="28"/>
          <w:lang w:val="uk-UA"/>
        </w:rPr>
        <w:t>і</w:t>
      </w:r>
      <w:r w:rsidRPr="00CE0489">
        <w:rPr>
          <w:sz w:val="28"/>
          <w:szCs w:val="28"/>
          <w:lang w:val="uk-UA"/>
        </w:rPr>
        <w:t xml:space="preserve"> ровесники</w:t>
      </w:r>
      <w:r w:rsidRPr="00B95F22">
        <w:rPr>
          <w:sz w:val="28"/>
          <w:szCs w:val="28"/>
          <w:lang w:val="uk-UA"/>
        </w:rPr>
        <w:t>,</w:t>
      </w:r>
      <w:r w:rsidRPr="00CE0489">
        <w:rPr>
          <w:sz w:val="28"/>
          <w:szCs w:val="28"/>
          <w:lang w:val="uk-UA"/>
        </w:rPr>
        <w:t xml:space="preserve"> </w:t>
      </w:r>
      <w:r>
        <w:rPr>
          <w:sz w:val="28"/>
          <w:szCs w:val="28"/>
          <w:lang w:val="uk-UA"/>
        </w:rPr>
        <w:t>ви</w:t>
      </w:r>
      <w:r w:rsidRPr="00CE0489">
        <w:rPr>
          <w:sz w:val="28"/>
          <w:szCs w:val="28"/>
          <w:lang w:val="uk-UA"/>
        </w:rPr>
        <w:t xml:space="preserve">являють дружелюбність, альтруїзм, але </w:t>
      </w:r>
      <w:r>
        <w:rPr>
          <w:sz w:val="28"/>
          <w:szCs w:val="28"/>
          <w:lang w:val="uk-UA"/>
        </w:rPr>
        <w:t>у</w:t>
      </w:r>
      <w:r w:rsidRPr="00CE0489">
        <w:rPr>
          <w:sz w:val="28"/>
          <w:szCs w:val="28"/>
          <w:lang w:val="uk-UA"/>
        </w:rPr>
        <w:t xml:space="preserve"> той же час не схильні до домінування. </w:t>
      </w:r>
      <w:r w:rsidRPr="008E4B26">
        <w:rPr>
          <w:iCs/>
          <w:sz w:val="28"/>
          <w:szCs w:val="28"/>
          <w:lang w:val="uk-UA"/>
        </w:rPr>
        <w:t xml:space="preserve">Переживання хвороби, усвідомлення її невиліковності впливає </w:t>
      </w:r>
      <w:r w:rsidRPr="008E4B26">
        <w:rPr>
          <w:iCs/>
          <w:sz w:val="28"/>
          <w:szCs w:val="28"/>
          <w:lang w:val="uk-UA"/>
        </w:rPr>
        <w:lastRenderedPageBreak/>
        <w:t>на формування самоставлення та самооцінки підлітків-діабетиків, особливості побудови ними стосунків зі значущими іншими.</w:t>
      </w:r>
    </w:p>
    <w:p w:rsidR="008B0708" w:rsidRPr="00CE0489" w:rsidRDefault="008B0708" w:rsidP="00BB4BE6">
      <w:pPr>
        <w:pStyle w:val="a3"/>
        <w:spacing w:after="0" w:line="360" w:lineRule="auto"/>
        <w:ind w:left="0" w:firstLine="709"/>
        <w:jc w:val="both"/>
        <w:rPr>
          <w:sz w:val="28"/>
          <w:szCs w:val="28"/>
          <w:lang w:val="uk-UA"/>
        </w:rPr>
      </w:pPr>
      <w:r w:rsidRPr="002469BA">
        <w:rPr>
          <w:sz w:val="28"/>
          <w:szCs w:val="28"/>
          <w:lang w:val="uk-UA"/>
        </w:rPr>
        <w:t>Як свідчать результат</w:t>
      </w:r>
      <w:r>
        <w:rPr>
          <w:sz w:val="28"/>
          <w:szCs w:val="28"/>
          <w:lang w:val="uk-UA"/>
        </w:rPr>
        <w:t>и</w:t>
      </w:r>
      <w:r w:rsidRPr="002469BA">
        <w:rPr>
          <w:sz w:val="28"/>
          <w:szCs w:val="28"/>
          <w:lang w:val="uk-UA"/>
        </w:rPr>
        <w:t xml:space="preserve"> аналізу </w:t>
      </w:r>
      <w:r w:rsidRPr="00EF56B9">
        <w:rPr>
          <w:sz w:val="28"/>
          <w:szCs w:val="28"/>
          <w:lang w:val="uk-UA"/>
        </w:rPr>
        <w:t>стосунки з батьками, друзями</w:t>
      </w:r>
      <w:r w:rsidRPr="00EF56B9">
        <w:rPr>
          <w:bCs/>
          <w:sz w:val="28"/>
          <w:szCs w:val="28"/>
          <w:lang w:val="uk-UA"/>
        </w:rPr>
        <w:t>, однокласниками, учителями суттєво впливають на оці</w:t>
      </w:r>
      <w:r>
        <w:rPr>
          <w:bCs/>
          <w:sz w:val="28"/>
          <w:szCs w:val="28"/>
          <w:lang w:val="uk-UA"/>
        </w:rPr>
        <w:t>н</w:t>
      </w:r>
      <w:r w:rsidRPr="00EF56B9">
        <w:rPr>
          <w:bCs/>
          <w:sz w:val="28"/>
          <w:szCs w:val="28"/>
          <w:lang w:val="uk-UA"/>
        </w:rPr>
        <w:t>ювання підлітками-діабетиками свого стану здоров’я та на оцінку</w:t>
      </w:r>
      <w:r w:rsidRPr="004C3AF3">
        <w:rPr>
          <w:bCs/>
          <w:sz w:val="28"/>
          <w:szCs w:val="28"/>
          <w:lang w:val="uk-UA"/>
        </w:rPr>
        <w:t xml:space="preserve"> власних здібностей: чим кращими вважають підлітки свої стосунки з</w:t>
      </w:r>
      <w:r>
        <w:rPr>
          <w:bCs/>
          <w:sz w:val="28"/>
          <w:szCs w:val="28"/>
          <w:lang w:val="uk-UA"/>
        </w:rPr>
        <w:t>і значущими іншими</w:t>
      </w:r>
      <w:r w:rsidRPr="004C3AF3">
        <w:rPr>
          <w:bCs/>
          <w:sz w:val="28"/>
          <w:szCs w:val="28"/>
          <w:lang w:val="uk-UA"/>
        </w:rPr>
        <w:t xml:space="preserve">, тим більше вони схильні вірити у свої здібності </w:t>
      </w:r>
      <w:r>
        <w:rPr>
          <w:bCs/>
          <w:sz w:val="28"/>
          <w:szCs w:val="28"/>
          <w:lang w:val="uk-UA"/>
        </w:rPr>
        <w:t>та розкривати себе в колективі</w:t>
      </w:r>
      <w:r w:rsidRPr="004C3AF3">
        <w:rPr>
          <w:bCs/>
          <w:sz w:val="28"/>
          <w:szCs w:val="28"/>
          <w:lang w:val="uk-UA"/>
        </w:rPr>
        <w:t xml:space="preserve"> і </w:t>
      </w:r>
      <w:r>
        <w:rPr>
          <w:bCs/>
          <w:sz w:val="28"/>
          <w:szCs w:val="28"/>
          <w:lang w:val="uk-UA"/>
        </w:rPr>
        <w:t>відчувати власну значущість.</w:t>
      </w:r>
      <w:r w:rsidRPr="004C3AF3">
        <w:rPr>
          <w:bCs/>
          <w:sz w:val="28"/>
          <w:szCs w:val="28"/>
          <w:lang w:val="uk-UA"/>
        </w:rPr>
        <w:t xml:space="preserve"> </w:t>
      </w:r>
      <w:r w:rsidRPr="004C3AF3">
        <w:rPr>
          <w:sz w:val="28"/>
          <w:szCs w:val="28"/>
          <w:lang w:val="uk-UA"/>
        </w:rPr>
        <w:t xml:space="preserve">Загалом у підлітків-діабетиків виявилася </w:t>
      </w:r>
      <w:r w:rsidRPr="003B79EA">
        <w:rPr>
          <w:sz w:val="28"/>
          <w:szCs w:val="28"/>
          <w:lang w:val="uk-UA"/>
        </w:rPr>
        <w:t>зорієнтованість</w:t>
      </w:r>
      <w:r w:rsidRPr="004C3AF3">
        <w:rPr>
          <w:sz w:val="28"/>
          <w:szCs w:val="28"/>
          <w:lang w:val="uk-UA"/>
        </w:rPr>
        <w:t xml:space="preserve"> на цінності та особистісні якості до</w:t>
      </w:r>
      <w:r>
        <w:rPr>
          <w:sz w:val="28"/>
          <w:szCs w:val="28"/>
          <w:lang w:val="uk-UA"/>
        </w:rPr>
        <w:t>рослих</w:t>
      </w:r>
      <w:r w:rsidRPr="004C3AF3">
        <w:rPr>
          <w:sz w:val="28"/>
          <w:szCs w:val="28"/>
          <w:lang w:val="uk-UA"/>
        </w:rPr>
        <w:t>, що є значущими для  конструювання ї</w:t>
      </w:r>
      <w:r>
        <w:rPr>
          <w:sz w:val="28"/>
          <w:szCs w:val="28"/>
          <w:lang w:val="uk-UA"/>
        </w:rPr>
        <w:t>х уявлення про своє майбутнє, а також</w:t>
      </w:r>
      <w:r w:rsidRPr="004C3AF3">
        <w:rPr>
          <w:sz w:val="28"/>
          <w:szCs w:val="28"/>
          <w:lang w:val="uk-UA"/>
        </w:rPr>
        <w:t xml:space="preserve"> на цінності та особистіс</w:t>
      </w:r>
      <w:r>
        <w:rPr>
          <w:sz w:val="28"/>
          <w:szCs w:val="28"/>
          <w:lang w:val="uk-UA"/>
        </w:rPr>
        <w:t>ні якості ровесників</w:t>
      </w:r>
      <w:r w:rsidRPr="004C3AF3">
        <w:rPr>
          <w:sz w:val="28"/>
          <w:szCs w:val="28"/>
          <w:lang w:val="uk-UA"/>
        </w:rPr>
        <w:t>, що є значущими для  побудови ни</w:t>
      </w:r>
      <w:r>
        <w:rPr>
          <w:sz w:val="28"/>
          <w:szCs w:val="28"/>
          <w:lang w:val="uk-UA"/>
        </w:rPr>
        <w:t xml:space="preserve">ми  свого ідеального Я-образу. </w:t>
      </w:r>
    </w:p>
    <w:p w:rsidR="008B0708" w:rsidRDefault="008B0708" w:rsidP="00BB4BE6">
      <w:pPr>
        <w:widowControl w:val="0"/>
        <w:autoSpaceDE w:val="0"/>
        <w:autoSpaceDN w:val="0"/>
        <w:adjustRightInd w:val="0"/>
        <w:spacing w:line="360" w:lineRule="auto"/>
        <w:ind w:firstLine="708"/>
        <w:jc w:val="both"/>
        <w:rPr>
          <w:sz w:val="28"/>
          <w:szCs w:val="28"/>
          <w:lang w:val="uk-UA"/>
        </w:rPr>
      </w:pPr>
      <w:r w:rsidRPr="00A45490">
        <w:rPr>
          <w:sz w:val="28"/>
          <w:szCs w:val="28"/>
          <w:lang w:val="uk-UA"/>
        </w:rPr>
        <w:t>Треті</w:t>
      </w:r>
      <w:r>
        <w:rPr>
          <w:sz w:val="28"/>
          <w:szCs w:val="28"/>
          <w:lang w:val="uk-UA"/>
        </w:rPr>
        <w:t>й розділ дисертації присвячений</w:t>
      </w:r>
      <w:r>
        <w:rPr>
          <w:bCs/>
          <w:sz w:val="28"/>
          <w:szCs w:val="28"/>
          <w:lang w:val="uk-UA"/>
        </w:rPr>
        <w:t xml:space="preserve"> обґрунтуванню програми</w:t>
      </w:r>
      <w:r w:rsidRPr="004C3AF3">
        <w:rPr>
          <w:sz w:val="28"/>
          <w:szCs w:val="28"/>
          <w:lang w:val="uk-UA"/>
        </w:rPr>
        <w:t xml:space="preserve"> організації та проведення експериментального дослідження </w:t>
      </w:r>
      <w:r>
        <w:rPr>
          <w:sz w:val="28"/>
          <w:szCs w:val="28"/>
          <w:lang w:val="uk-UA"/>
        </w:rPr>
        <w:t>стосовно</w:t>
      </w:r>
      <w:r w:rsidRPr="004C3AF3">
        <w:rPr>
          <w:sz w:val="28"/>
          <w:szCs w:val="28"/>
          <w:lang w:val="uk-UA"/>
        </w:rPr>
        <w:t xml:space="preserve"> корекції Я-концепції підлітків-діабетиків у взаємодії зі значущими іншими.</w:t>
      </w:r>
      <w:r>
        <w:rPr>
          <w:sz w:val="28"/>
          <w:szCs w:val="28"/>
          <w:lang w:val="uk-UA"/>
        </w:rPr>
        <w:t xml:space="preserve"> Чітка логічна послідовність та методологічна цілісність у плануванні етапів і проведенні формувального експерименту дозволили досягти як наукових так і практичних, психокорекційних цілей. Так, </w:t>
      </w:r>
      <w:r w:rsidRPr="003B79EA">
        <w:rPr>
          <w:sz w:val="28"/>
          <w:szCs w:val="28"/>
          <w:lang w:val="uk-UA"/>
        </w:rPr>
        <w:t>в експериментальній групі  після проведення тренін</w:t>
      </w:r>
      <w:r>
        <w:rPr>
          <w:sz w:val="28"/>
          <w:szCs w:val="28"/>
          <w:lang w:val="uk-UA"/>
        </w:rPr>
        <w:t xml:space="preserve">гу у підлітків-діабетиків зріс </w:t>
      </w:r>
      <w:r w:rsidRPr="003B79EA">
        <w:rPr>
          <w:sz w:val="28"/>
          <w:szCs w:val="28"/>
          <w:lang w:val="uk-UA"/>
        </w:rPr>
        <w:t>рівень інтернальності</w:t>
      </w:r>
      <w:r>
        <w:rPr>
          <w:sz w:val="28"/>
          <w:szCs w:val="28"/>
          <w:lang w:val="uk-UA"/>
        </w:rPr>
        <w:t>, підлітки-діабетики стали</w:t>
      </w:r>
      <w:r w:rsidRPr="003B79EA">
        <w:rPr>
          <w:sz w:val="28"/>
          <w:szCs w:val="28"/>
          <w:lang w:val="uk-UA"/>
        </w:rPr>
        <w:t xml:space="preserve"> більш конструктивні у своєму </w:t>
      </w:r>
      <w:r>
        <w:rPr>
          <w:sz w:val="28"/>
          <w:szCs w:val="28"/>
          <w:lang w:val="uk-UA"/>
        </w:rPr>
        <w:t>ставленні</w:t>
      </w:r>
      <w:r w:rsidRPr="003B79EA">
        <w:rPr>
          <w:sz w:val="28"/>
          <w:szCs w:val="28"/>
          <w:lang w:val="uk-UA"/>
        </w:rPr>
        <w:t xml:space="preserve"> до хвороби та міжособистісних</w:t>
      </w:r>
      <w:r w:rsidRPr="004C3AF3">
        <w:rPr>
          <w:sz w:val="28"/>
          <w:szCs w:val="28"/>
          <w:lang w:val="uk-UA"/>
        </w:rPr>
        <w:t xml:space="preserve"> стосунках, почали оцінювати себе як сильних, активних, незалежних, більш цілес</w:t>
      </w:r>
      <w:r>
        <w:rPr>
          <w:sz w:val="28"/>
          <w:szCs w:val="28"/>
          <w:lang w:val="uk-UA"/>
        </w:rPr>
        <w:t>прямованих, з</w:t>
      </w:r>
      <w:r w:rsidRPr="004C3AF3">
        <w:rPr>
          <w:sz w:val="28"/>
          <w:szCs w:val="28"/>
          <w:lang w:val="uk-UA"/>
        </w:rPr>
        <w:t>ріс рівень відповідальності за своє здоров’я і за якість свого життя взагалі, включаючи можливість побудови констр</w:t>
      </w:r>
      <w:r>
        <w:rPr>
          <w:sz w:val="28"/>
          <w:szCs w:val="28"/>
          <w:lang w:val="uk-UA"/>
        </w:rPr>
        <w:t>уктивних стосунків з оточенням. П</w:t>
      </w:r>
      <w:r w:rsidRPr="004C3AF3">
        <w:rPr>
          <w:sz w:val="28"/>
          <w:szCs w:val="28"/>
          <w:lang w:val="uk-UA"/>
        </w:rPr>
        <w:t>ісля експериментального впливу підлітки-діабетики стали більш дружелюбними та альтруїстичними, відк</w:t>
      </w:r>
      <w:r>
        <w:rPr>
          <w:sz w:val="28"/>
          <w:szCs w:val="28"/>
          <w:lang w:val="uk-UA"/>
        </w:rPr>
        <w:t>ритими до спілкування з іншими,</w:t>
      </w:r>
      <w:r w:rsidRPr="004C3AF3">
        <w:rPr>
          <w:sz w:val="28"/>
          <w:szCs w:val="28"/>
          <w:lang w:val="uk-UA"/>
        </w:rPr>
        <w:t xml:space="preserve"> продемонстрували підвищення рівня самоповаги та віри у власні сили і здібності, значно зросли показники їх оцінки власної впевненості, успішності та стосунків із друзями та бат</w:t>
      </w:r>
      <w:r>
        <w:rPr>
          <w:sz w:val="28"/>
          <w:szCs w:val="28"/>
          <w:lang w:val="uk-UA"/>
        </w:rPr>
        <w:t xml:space="preserve">ьками. </w:t>
      </w:r>
    </w:p>
    <w:p w:rsidR="008B0708" w:rsidRPr="00BB4BE6" w:rsidRDefault="008B0708" w:rsidP="00BB4BE6">
      <w:pPr>
        <w:spacing w:line="360" w:lineRule="auto"/>
        <w:ind w:firstLine="709"/>
        <w:jc w:val="both"/>
        <w:rPr>
          <w:sz w:val="28"/>
          <w:szCs w:val="28"/>
          <w:lang w:val="uk-UA"/>
        </w:rPr>
      </w:pPr>
      <w:r>
        <w:rPr>
          <w:sz w:val="28"/>
          <w:szCs w:val="28"/>
          <w:lang w:val="uk-UA"/>
        </w:rPr>
        <w:t>Таким чином,</w:t>
      </w:r>
      <w:r w:rsidRPr="008E4B26">
        <w:rPr>
          <w:sz w:val="28"/>
          <w:szCs w:val="28"/>
          <w:lang w:val="uk-UA"/>
        </w:rPr>
        <w:t xml:space="preserve"> результати формувального етапу дослідження </w:t>
      </w:r>
      <w:r>
        <w:rPr>
          <w:sz w:val="28"/>
          <w:szCs w:val="28"/>
          <w:lang w:val="uk-UA"/>
        </w:rPr>
        <w:t xml:space="preserve">дозволили зробити висновок про </w:t>
      </w:r>
      <w:r w:rsidRPr="008E4B26">
        <w:rPr>
          <w:sz w:val="28"/>
          <w:szCs w:val="28"/>
          <w:lang w:val="uk-UA"/>
        </w:rPr>
        <w:t xml:space="preserve">принципову можливість цілеспрямованого </w:t>
      </w:r>
      <w:r>
        <w:rPr>
          <w:sz w:val="28"/>
          <w:szCs w:val="28"/>
          <w:lang w:val="uk-UA"/>
        </w:rPr>
        <w:lastRenderedPageBreak/>
        <w:t xml:space="preserve">формування позитивної </w:t>
      </w:r>
      <w:r w:rsidRPr="008E4B26">
        <w:rPr>
          <w:sz w:val="28"/>
          <w:szCs w:val="28"/>
          <w:lang w:val="uk-UA"/>
        </w:rPr>
        <w:t>Я-концеп</w:t>
      </w:r>
      <w:r>
        <w:rPr>
          <w:sz w:val="28"/>
          <w:szCs w:val="28"/>
          <w:lang w:val="uk-UA"/>
        </w:rPr>
        <w:t>ції підлітків-діабетиків шляхом</w:t>
      </w:r>
      <w:r w:rsidRPr="008E4B26">
        <w:rPr>
          <w:sz w:val="28"/>
          <w:szCs w:val="28"/>
          <w:lang w:val="uk-UA"/>
        </w:rPr>
        <w:t xml:space="preserve"> оптимізації їхніх стосунків зі значущими іншими. </w:t>
      </w:r>
      <w:r>
        <w:rPr>
          <w:sz w:val="28"/>
          <w:szCs w:val="28"/>
          <w:lang w:val="uk-UA"/>
        </w:rPr>
        <w:t>Узагальнення результатів</w:t>
      </w:r>
      <w:r w:rsidRPr="008E4B26">
        <w:rPr>
          <w:sz w:val="28"/>
          <w:szCs w:val="28"/>
          <w:lang w:val="uk-UA"/>
        </w:rPr>
        <w:t xml:space="preserve"> впровадження та апробації програми</w:t>
      </w:r>
      <w:r w:rsidRPr="004C3AF3">
        <w:rPr>
          <w:sz w:val="28"/>
          <w:szCs w:val="28"/>
          <w:lang w:val="uk-UA"/>
        </w:rPr>
        <w:t xml:space="preserve"> психокорекційного тренінгу</w:t>
      </w:r>
      <w:r>
        <w:rPr>
          <w:sz w:val="28"/>
          <w:szCs w:val="28"/>
          <w:lang w:val="uk-UA"/>
        </w:rPr>
        <w:t xml:space="preserve"> дали можливість розробити</w:t>
      </w:r>
      <w:r w:rsidRPr="004C3AF3">
        <w:rPr>
          <w:sz w:val="28"/>
          <w:szCs w:val="28"/>
          <w:lang w:val="uk-UA"/>
        </w:rPr>
        <w:t xml:space="preserve"> рекомендації для </w:t>
      </w:r>
      <w:r w:rsidRPr="00F5788D">
        <w:rPr>
          <w:sz w:val="28"/>
          <w:szCs w:val="28"/>
          <w:lang w:val="uk-UA"/>
        </w:rPr>
        <w:t>практични</w:t>
      </w:r>
      <w:r>
        <w:rPr>
          <w:sz w:val="28"/>
          <w:szCs w:val="28"/>
          <w:lang w:val="uk-UA"/>
        </w:rPr>
        <w:t>х</w:t>
      </w:r>
      <w:r w:rsidRPr="00F5788D">
        <w:rPr>
          <w:sz w:val="28"/>
          <w:szCs w:val="28"/>
          <w:lang w:val="uk-UA"/>
        </w:rPr>
        <w:t xml:space="preserve"> психолог</w:t>
      </w:r>
      <w:r>
        <w:rPr>
          <w:sz w:val="28"/>
          <w:szCs w:val="28"/>
          <w:lang w:val="uk-UA"/>
        </w:rPr>
        <w:t>ів</w:t>
      </w:r>
      <w:r w:rsidRPr="00F5788D">
        <w:rPr>
          <w:sz w:val="28"/>
          <w:szCs w:val="28"/>
          <w:lang w:val="uk-UA"/>
        </w:rPr>
        <w:t>, вчител</w:t>
      </w:r>
      <w:r>
        <w:rPr>
          <w:sz w:val="28"/>
          <w:szCs w:val="28"/>
          <w:lang w:val="uk-UA"/>
        </w:rPr>
        <w:t>ів і батьків,</w:t>
      </w:r>
      <w:r w:rsidRPr="00F5788D">
        <w:rPr>
          <w:sz w:val="28"/>
          <w:szCs w:val="28"/>
          <w:lang w:val="uk-UA"/>
        </w:rPr>
        <w:t xml:space="preserve"> які мають дітей хворих на діабет</w:t>
      </w:r>
      <w:r>
        <w:rPr>
          <w:sz w:val="28"/>
          <w:szCs w:val="28"/>
          <w:lang w:val="uk-UA"/>
        </w:rPr>
        <w:t xml:space="preserve">, </w:t>
      </w:r>
      <w:r w:rsidRPr="004C3AF3">
        <w:rPr>
          <w:sz w:val="28"/>
          <w:szCs w:val="28"/>
          <w:lang w:val="uk-UA"/>
        </w:rPr>
        <w:t xml:space="preserve">з метою оптимізації їх впливу на формування позитивної Я-концепції підлітків-діабетиків </w:t>
      </w:r>
    </w:p>
    <w:p w:rsidR="008B0708" w:rsidRPr="00954A63" w:rsidRDefault="008B0708" w:rsidP="00BB4BE6">
      <w:pPr>
        <w:spacing w:line="360" w:lineRule="auto"/>
        <w:ind w:firstLine="708"/>
        <w:jc w:val="both"/>
        <w:rPr>
          <w:sz w:val="28"/>
          <w:szCs w:val="28"/>
          <w:lang w:val="uk-UA"/>
        </w:rPr>
      </w:pPr>
      <w:r w:rsidRPr="00954A63">
        <w:rPr>
          <w:sz w:val="28"/>
          <w:szCs w:val="28"/>
          <w:lang w:val="uk-UA"/>
        </w:rPr>
        <w:t>Чітка структура висновків дисертації свідчить про здатність автора до систематизованого подання емпіричних фактів, узагальнення результатів дослідження і, водночас, необхідної конкретизації, що робить висновки цікавими. Загалом висновки гідним чином презентують внесок дисертаційно</w:t>
      </w:r>
      <w:r>
        <w:rPr>
          <w:sz w:val="28"/>
          <w:szCs w:val="28"/>
          <w:lang w:val="uk-UA"/>
        </w:rPr>
        <w:t>ї</w:t>
      </w:r>
      <w:r w:rsidRPr="00954A63">
        <w:rPr>
          <w:sz w:val="28"/>
          <w:szCs w:val="28"/>
          <w:lang w:val="uk-UA"/>
        </w:rPr>
        <w:t xml:space="preserve"> </w:t>
      </w:r>
      <w:r>
        <w:rPr>
          <w:sz w:val="28"/>
          <w:szCs w:val="28"/>
          <w:lang w:val="uk-UA"/>
        </w:rPr>
        <w:t>роботи</w:t>
      </w:r>
      <w:r w:rsidRPr="00954A63">
        <w:rPr>
          <w:sz w:val="28"/>
          <w:szCs w:val="28"/>
          <w:lang w:val="uk-UA"/>
        </w:rPr>
        <w:t xml:space="preserve"> у дослідженн</w:t>
      </w:r>
      <w:r>
        <w:rPr>
          <w:sz w:val="28"/>
          <w:szCs w:val="28"/>
          <w:lang w:val="uk-UA"/>
        </w:rPr>
        <w:t>і</w:t>
      </w:r>
      <w:r w:rsidRPr="00954A63">
        <w:rPr>
          <w:sz w:val="28"/>
          <w:szCs w:val="28"/>
          <w:lang w:val="uk-UA"/>
        </w:rPr>
        <w:t xml:space="preserve"> обраної проблеми.</w:t>
      </w:r>
    </w:p>
    <w:p w:rsidR="008B0708" w:rsidRPr="00954A63" w:rsidRDefault="008B0708" w:rsidP="00BB4BE6">
      <w:pPr>
        <w:widowControl w:val="0"/>
        <w:autoSpaceDE w:val="0"/>
        <w:autoSpaceDN w:val="0"/>
        <w:adjustRightInd w:val="0"/>
        <w:spacing w:line="360" w:lineRule="auto"/>
        <w:ind w:firstLine="705"/>
        <w:jc w:val="both"/>
        <w:rPr>
          <w:bCs/>
          <w:sz w:val="28"/>
          <w:szCs w:val="28"/>
          <w:lang w:val="uk-UA"/>
        </w:rPr>
      </w:pPr>
      <w:r w:rsidRPr="00954A63">
        <w:rPr>
          <w:sz w:val="28"/>
          <w:szCs w:val="28"/>
          <w:lang w:val="uk-UA"/>
        </w:rPr>
        <w:t xml:space="preserve">Теоретичний матеріал дисертації може бути </w:t>
      </w:r>
      <w:r w:rsidRPr="00954A63">
        <w:rPr>
          <w:bCs/>
          <w:sz w:val="28"/>
          <w:szCs w:val="28"/>
          <w:lang w:val="uk-UA"/>
        </w:rPr>
        <w:t>використаний</w:t>
      </w:r>
      <w:r w:rsidRPr="00954A63">
        <w:rPr>
          <w:sz w:val="28"/>
          <w:szCs w:val="28"/>
          <w:lang w:val="uk-UA"/>
        </w:rPr>
        <w:t xml:space="preserve"> при розробці соціально-психологічних корекційних програм для підлітків з обмеженими можливостями. Отримані результати емпіричного дослідження, </w:t>
      </w:r>
      <w:r w:rsidRPr="00954A63">
        <w:rPr>
          <w:sz w:val="28"/>
          <w:szCs w:val="28"/>
          <w:lang w:val="uk-UA" w:eastAsia="uk-UA"/>
        </w:rPr>
        <w:t>зокрема програма соціально-психологічного корекційного тренінгу,</w:t>
      </w:r>
      <w:r w:rsidRPr="00954A63">
        <w:rPr>
          <w:sz w:val="28"/>
          <w:szCs w:val="28"/>
          <w:lang w:val="uk-UA"/>
        </w:rPr>
        <w:t xml:space="preserve"> можуть бути використані </w:t>
      </w:r>
      <w:r w:rsidRPr="00954A63">
        <w:rPr>
          <w:sz w:val="28"/>
          <w:szCs w:val="28"/>
          <w:lang w:val="uk-UA" w:eastAsia="uk-UA"/>
        </w:rPr>
        <w:t>психологами-практиками та психологами-викладачами, вчителями, соціальними працівниками в роботі з дітьми-інвалідами як в навчально-виховних,  так і в медичних закладах.</w:t>
      </w:r>
      <w:r w:rsidRPr="00954A63">
        <w:rPr>
          <w:sz w:val="28"/>
          <w:szCs w:val="28"/>
          <w:lang w:val="uk-UA"/>
        </w:rPr>
        <w:t xml:space="preserve"> Тобто результати наукового дослідження дисертантки можуть бути використані при вирішенні широкого кола проблем наукового, консультативного та корекційного характеру, і саме в цьому полягає їх цінність.</w:t>
      </w:r>
    </w:p>
    <w:p w:rsidR="008B0708" w:rsidRPr="00954A63" w:rsidRDefault="008B0708" w:rsidP="00BB4BE6">
      <w:pPr>
        <w:spacing w:line="360" w:lineRule="auto"/>
        <w:ind w:firstLine="720"/>
        <w:jc w:val="both"/>
        <w:rPr>
          <w:sz w:val="28"/>
          <w:szCs w:val="28"/>
          <w:lang w:val="uk-UA"/>
        </w:rPr>
      </w:pPr>
      <w:r w:rsidRPr="00954A63">
        <w:rPr>
          <w:sz w:val="28"/>
          <w:szCs w:val="28"/>
          <w:lang w:val="uk-UA"/>
        </w:rPr>
        <w:t>Цілісний аналіз дисертації та зміст автореферату дає підстави стверджувати, що поставлені завдання виконані, а мета досягнута.</w:t>
      </w:r>
    </w:p>
    <w:p w:rsidR="008B0708" w:rsidRPr="00954A63" w:rsidRDefault="008B0708" w:rsidP="00BB4BE6">
      <w:pPr>
        <w:spacing w:line="360" w:lineRule="auto"/>
        <w:ind w:firstLine="720"/>
        <w:jc w:val="both"/>
        <w:rPr>
          <w:sz w:val="28"/>
          <w:szCs w:val="28"/>
        </w:rPr>
      </w:pPr>
      <w:r w:rsidRPr="00954A63">
        <w:rPr>
          <w:sz w:val="28"/>
          <w:szCs w:val="28"/>
          <w:lang w:val="uk-UA"/>
        </w:rPr>
        <w:t>Загалом позитивно оцінюючи роботу Подофей С. О., вважаємо за доцільне висловити кілька зауважень та звернути увагу дисертантки на певні дискусійні моменти роботи:</w:t>
      </w:r>
    </w:p>
    <w:p w:rsidR="008B0708" w:rsidRPr="00A002BE" w:rsidRDefault="008B0708" w:rsidP="006B2E79">
      <w:pPr>
        <w:pStyle w:val="a5"/>
        <w:numPr>
          <w:ilvl w:val="0"/>
          <w:numId w:val="1"/>
        </w:numPr>
        <w:spacing w:line="360" w:lineRule="auto"/>
        <w:ind w:left="0" w:firstLine="720"/>
        <w:jc w:val="both"/>
        <w:rPr>
          <w:b/>
          <w:sz w:val="28"/>
          <w:szCs w:val="28"/>
          <w:lang w:val="uk-UA"/>
        </w:rPr>
      </w:pPr>
      <w:r w:rsidRPr="00954A63">
        <w:rPr>
          <w:sz w:val="28"/>
          <w:szCs w:val="28"/>
          <w:lang w:val="uk-UA"/>
        </w:rPr>
        <w:t xml:space="preserve">У другому розділі, представлені </w:t>
      </w:r>
      <w:r w:rsidRPr="00954A63">
        <w:rPr>
          <w:sz w:val="28"/>
          <w:szCs w:val="28"/>
        </w:rPr>
        <w:t>результати порівняння показників інтернальності підлітків-діабетиків та здорових підлітків</w:t>
      </w:r>
      <w:r w:rsidRPr="00954A63">
        <w:rPr>
          <w:sz w:val="28"/>
          <w:szCs w:val="28"/>
          <w:lang w:val="uk-UA"/>
        </w:rPr>
        <w:t xml:space="preserve">, де </w:t>
      </w:r>
      <w:r w:rsidRPr="00954A63">
        <w:rPr>
          <w:sz w:val="28"/>
          <w:szCs w:val="28"/>
        </w:rPr>
        <w:t>підлітки-діабетики продемонстрували найнижчий рівень інтернальності</w:t>
      </w:r>
      <w:r>
        <w:rPr>
          <w:sz w:val="28"/>
          <w:szCs w:val="28"/>
          <w:lang w:val="uk-UA"/>
        </w:rPr>
        <w:t xml:space="preserve"> стосовно здоров</w:t>
      </w:r>
      <w:r w:rsidRPr="008F60EF">
        <w:rPr>
          <w:sz w:val="28"/>
          <w:szCs w:val="28"/>
        </w:rPr>
        <w:t>’</w:t>
      </w:r>
      <w:r w:rsidRPr="00954A63">
        <w:rPr>
          <w:sz w:val="28"/>
          <w:szCs w:val="28"/>
          <w:lang w:val="uk-UA"/>
        </w:rPr>
        <w:t>я та хвороби. Тільки 1,3% опитуваних припускають, що</w:t>
      </w:r>
      <w:r w:rsidRPr="006B2E79">
        <w:rPr>
          <w:sz w:val="28"/>
          <w:szCs w:val="28"/>
          <w:lang w:val="uk-UA"/>
        </w:rPr>
        <w:t xml:space="preserve"> </w:t>
      </w:r>
      <w:r w:rsidRPr="006B2E79">
        <w:rPr>
          <w:sz w:val="28"/>
          <w:szCs w:val="28"/>
          <w:lang w:val="uk-UA"/>
        </w:rPr>
        <w:lastRenderedPageBreak/>
        <w:t xml:space="preserve">можливість одужання залежить саме від них. Автор інтепретує ці дані як </w:t>
      </w:r>
      <w:r w:rsidRPr="006B2E79">
        <w:rPr>
          <w:sz w:val="28"/>
          <w:szCs w:val="28"/>
        </w:rPr>
        <w:t>схильніст</w:t>
      </w:r>
      <w:r w:rsidRPr="006B2E79">
        <w:rPr>
          <w:sz w:val="28"/>
          <w:szCs w:val="28"/>
          <w:lang w:val="uk-UA"/>
        </w:rPr>
        <w:t>ь</w:t>
      </w:r>
      <w:r w:rsidRPr="006B2E79">
        <w:rPr>
          <w:sz w:val="28"/>
          <w:szCs w:val="28"/>
        </w:rPr>
        <w:t xml:space="preserve"> покладати відповідальність за події у власному житті на інших</w:t>
      </w:r>
      <w:r w:rsidRPr="006B2E79">
        <w:rPr>
          <w:sz w:val="28"/>
          <w:szCs w:val="28"/>
          <w:lang w:val="uk-UA"/>
        </w:rPr>
        <w:t>. Але чи не є така оцінка підлітками-діабетиками своєї хвороби найбільш адекватною, адже їм відомо, що їх захворювання невиліковне, тобто не залежить від того наскільки</w:t>
      </w:r>
      <w:r>
        <w:rPr>
          <w:sz w:val="28"/>
          <w:szCs w:val="28"/>
          <w:lang w:val="uk-UA"/>
        </w:rPr>
        <w:t xml:space="preserve"> сильним буде</w:t>
      </w:r>
      <w:r w:rsidRPr="006B2E79">
        <w:rPr>
          <w:sz w:val="28"/>
          <w:szCs w:val="28"/>
          <w:lang w:val="uk-UA"/>
        </w:rPr>
        <w:t xml:space="preserve"> бажання одужати</w:t>
      </w:r>
      <w:r>
        <w:rPr>
          <w:sz w:val="28"/>
          <w:szCs w:val="28"/>
          <w:lang w:val="uk-UA"/>
        </w:rPr>
        <w:t xml:space="preserve"> і власних зусиль, цілком логічним, також, сподіватися на майбутній розвиток медицини, тобто на інших.</w:t>
      </w:r>
    </w:p>
    <w:p w:rsidR="008B0708" w:rsidRPr="00287DDD" w:rsidRDefault="008B0708" w:rsidP="006B2E79">
      <w:pPr>
        <w:pStyle w:val="a5"/>
        <w:numPr>
          <w:ilvl w:val="0"/>
          <w:numId w:val="1"/>
        </w:numPr>
        <w:spacing w:line="360" w:lineRule="auto"/>
        <w:ind w:left="0" w:firstLine="720"/>
        <w:jc w:val="both"/>
        <w:rPr>
          <w:sz w:val="28"/>
          <w:szCs w:val="28"/>
          <w:lang w:val="uk-UA"/>
        </w:rPr>
      </w:pPr>
      <w:r>
        <w:rPr>
          <w:sz w:val="28"/>
          <w:szCs w:val="28"/>
          <w:lang w:val="uk-UA"/>
        </w:rPr>
        <w:t xml:space="preserve">Узагальнюючи аналіз проблеми </w:t>
      </w:r>
      <w:r w:rsidRPr="00411ABD">
        <w:rPr>
          <w:sz w:val="28"/>
          <w:szCs w:val="28"/>
          <w:lang w:val="uk-UA"/>
        </w:rPr>
        <w:t>соціально-психологічних чинників та особливостей формування Я-концепції підлітків-діабетиків  під впливом значущих інших</w:t>
      </w:r>
      <w:r>
        <w:rPr>
          <w:sz w:val="28"/>
          <w:szCs w:val="28"/>
          <w:lang w:val="uk-UA"/>
        </w:rPr>
        <w:t xml:space="preserve">, автором виділяється лише її </w:t>
      </w:r>
      <w:bookmarkStart w:id="0" w:name="_GoBack"/>
      <w:bookmarkEnd w:id="0"/>
      <w:r>
        <w:rPr>
          <w:sz w:val="28"/>
          <w:szCs w:val="28"/>
          <w:lang w:val="uk-UA"/>
        </w:rPr>
        <w:t xml:space="preserve">негативні сторони в порівнянні зі здоровими підлітками. Але діалектичний підхід заперечує наявність в будь-якому явищі тільки одної, негативної сторони. Адже ситуація, в якій опиняється підліток з початком хвороби, підштовхує його по-новому переоцінити своє життя, майбутнє, самого себе і, таким чином, спрямовує його до розвитку саморефлексії, самопізнання, більш швидкого дорослішання порівняно з ровесниками.  Це підтверджують наведені в роботі висловлювання підлітків-діабетиків, які демонструють не аби-які навички самоаналізу. </w:t>
      </w:r>
    </w:p>
    <w:p w:rsidR="008B0708" w:rsidRDefault="008B0708" w:rsidP="00D55A5F">
      <w:pPr>
        <w:pStyle w:val="a5"/>
        <w:numPr>
          <w:ilvl w:val="0"/>
          <w:numId w:val="1"/>
        </w:numPr>
        <w:spacing w:line="360" w:lineRule="auto"/>
        <w:ind w:left="0" w:firstLine="720"/>
        <w:jc w:val="both"/>
        <w:rPr>
          <w:sz w:val="28"/>
          <w:szCs w:val="28"/>
          <w:lang w:val="uk-UA"/>
        </w:rPr>
      </w:pPr>
      <w:r w:rsidRPr="00287DDD">
        <w:rPr>
          <w:sz w:val="28"/>
          <w:szCs w:val="28"/>
          <w:lang w:val="uk-UA"/>
        </w:rPr>
        <w:t>Питання інтерв’ю, яке проводилося з підлітками (</w:t>
      </w:r>
      <w:r>
        <w:rPr>
          <w:sz w:val="28"/>
          <w:szCs w:val="28"/>
        </w:rPr>
        <w:t>б</w:t>
      </w:r>
      <w:r w:rsidRPr="00287DDD">
        <w:rPr>
          <w:sz w:val="28"/>
          <w:szCs w:val="28"/>
        </w:rPr>
        <w:t xml:space="preserve">ланк </w:t>
      </w:r>
      <w:r>
        <w:rPr>
          <w:sz w:val="28"/>
          <w:szCs w:val="28"/>
          <w:lang w:val="uk-UA"/>
        </w:rPr>
        <w:t>якого представлений у додатку В) представляються занадто складними, особливо для молодших підлітків.</w:t>
      </w:r>
    </w:p>
    <w:p w:rsidR="008B0708" w:rsidRPr="00281175" w:rsidRDefault="008B0708" w:rsidP="004A5839">
      <w:pPr>
        <w:pStyle w:val="a5"/>
        <w:numPr>
          <w:ilvl w:val="0"/>
          <w:numId w:val="1"/>
        </w:numPr>
        <w:spacing w:line="360" w:lineRule="auto"/>
        <w:ind w:left="0" w:firstLine="720"/>
        <w:jc w:val="both"/>
        <w:rPr>
          <w:sz w:val="28"/>
          <w:szCs w:val="28"/>
          <w:lang w:val="uk-UA"/>
        </w:rPr>
      </w:pPr>
      <w:r>
        <w:rPr>
          <w:sz w:val="28"/>
          <w:szCs w:val="28"/>
          <w:lang w:val="uk-UA"/>
        </w:rPr>
        <w:t>У тексті дисертації зустрічаються смислові повтори</w:t>
      </w:r>
      <w:r w:rsidRPr="00281175">
        <w:rPr>
          <w:sz w:val="28"/>
          <w:szCs w:val="28"/>
          <w:lang w:val="uk-UA"/>
        </w:rPr>
        <w:t xml:space="preserve">. </w:t>
      </w:r>
      <w:r w:rsidRPr="00281175">
        <w:rPr>
          <w:bCs/>
          <w:sz w:val="28"/>
          <w:szCs w:val="28"/>
          <w:lang w:val="uk-UA"/>
        </w:rPr>
        <w:t xml:space="preserve">Робота не досить збалансована: 1 і 3 розділи містять 3 підрозділи, 2 розділ </w:t>
      </w:r>
      <w:r>
        <w:rPr>
          <w:bCs/>
          <w:sz w:val="28"/>
          <w:szCs w:val="28"/>
          <w:lang w:val="uk-UA"/>
        </w:rPr>
        <w:t>–</w:t>
      </w:r>
      <w:r w:rsidRPr="00281175">
        <w:rPr>
          <w:bCs/>
          <w:sz w:val="28"/>
          <w:szCs w:val="28"/>
          <w:lang w:val="uk-UA"/>
        </w:rPr>
        <w:t xml:space="preserve"> 5</w:t>
      </w:r>
      <w:r>
        <w:rPr>
          <w:bCs/>
          <w:sz w:val="28"/>
          <w:szCs w:val="28"/>
          <w:lang w:val="uk-UA"/>
        </w:rPr>
        <w:t xml:space="preserve"> підрозділів</w:t>
      </w:r>
      <w:r w:rsidRPr="00281175">
        <w:rPr>
          <w:bCs/>
          <w:sz w:val="28"/>
          <w:szCs w:val="28"/>
          <w:lang w:val="uk-UA"/>
        </w:rPr>
        <w:t>.</w:t>
      </w:r>
      <w:r w:rsidRPr="00281175">
        <w:rPr>
          <w:sz w:val="28"/>
          <w:szCs w:val="28"/>
          <w:lang w:val="uk-UA"/>
        </w:rPr>
        <w:t xml:space="preserve"> </w:t>
      </w:r>
    </w:p>
    <w:p w:rsidR="008B0708" w:rsidRDefault="008B0708" w:rsidP="00BB4BE6">
      <w:pPr>
        <w:spacing w:line="360" w:lineRule="auto"/>
        <w:ind w:firstLine="720"/>
        <w:jc w:val="both"/>
        <w:rPr>
          <w:sz w:val="28"/>
          <w:szCs w:val="28"/>
          <w:lang w:val="uk-UA"/>
        </w:rPr>
      </w:pPr>
      <w:r w:rsidRPr="00A45490">
        <w:rPr>
          <w:sz w:val="28"/>
          <w:szCs w:val="28"/>
          <w:lang w:val="uk-UA"/>
        </w:rPr>
        <w:t xml:space="preserve">Висловлені зауваження, однак, не знижують загальної позитивної оцінки роботи. </w:t>
      </w:r>
    </w:p>
    <w:p w:rsidR="008B0708" w:rsidRDefault="008B0708" w:rsidP="00BB4BE6">
      <w:pPr>
        <w:spacing w:line="360" w:lineRule="auto"/>
        <w:ind w:firstLine="709"/>
        <w:jc w:val="both"/>
        <w:rPr>
          <w:sz w:val="28"/>
          <w:szCs w:val="28"/>
          <w:lang w:val="uk-UA"/>
        </w:rPr>
      </w:pPr>
      <w:r>
        <w:rPr>
          <w:sz w:val="28"/>
          <w:szCs w:val="28"/>
          <w:lang w:val="uk-UA"/>
        </w:rPr>
        <w:t>Зміст дисертації Подофей С. О.</w:t>
      </w:r>
      <w:r w:rsidRPr="00A45490">
        <w:rPr>
          <w:sz w:val="28"/>
          <w:szCs w:val="28"/>
          <w:lang w:val="uk-UA"/>
        </w:rPr>
        <w:t xml:space="preserve"> </w:t>
      </w:r>
      <w:r>
        <w:rPr>
          <w:sz w:val="28"/>
          <w:szCs w:val="28"/>
          <w:lang w:val="uk-UA"/>
        </w:rPr>
        <w:t>викладено у 12 публікаціях, у тому числі:  7</w:t>
      </w:r>
      <w:r w:rsidRPr="007D4403">
        <w:rPr>
          <w:sz w:val="28"/>
          <w:szCs w:val="28"/>
        </w:rPr>
        <w:t xml:space="preserve"> статей у </w:t>
      </w:r>
      <w:r w:rsidRPr="007D4403">
        <w:rPr>
          <w:color w:val="000000"/>
          <w:sz w:val="28"/>
          <w:szCs w:val="28"/>
        </w:rPr>
        <w:t>в наукових фахових виданнях,</w:t>
      </w:r>
      <w:r w:rsidRPr="007D4403">
        <w:rPr>
          <w:b/>
          <w:bCs/>
          <w:color w:val="000000"/>
          <w:sz w:val="28"/>
          <w:szCs w:val="28"/>
        </w:rPr>
        <w:t xml:space="preserve"> </w:t>
      </w:r>
      <w:r>
        <w:rPr>
          <w:color w:val="000000"/>
          <w:sz w:val="28"/>
          <w:szCs w:val="28"/>
          <w:lang w:val="uk-UA"/>
        </w:rPr>
        <w:t>що входять</w:t>
      </w:r>
      <w:r>
        <w:rPr>
          <w:color w:val="000000"/>
          <w:sz w:val="28"/>
          <w:szCs w:val="28"/>
        </w:rPr>
        <w:t xml:space="preserve"> до переліку </w:t>
      </w:r>
      <w:r>
        <w:rPr>
          <w:color w:val="000000"/>
          <w:sz w:val="28"/>
          <w:szCs w:val="28"/>
          <w:lang w:val="uk-UA"/>
        </w:rPr>
        <w:t>МОН</w:t>
      </w:r>
      <w:r w:rsidRPr="007D4403">
        <w:rPr>
          <w:color w:val="000000"/>
          <w:sz w:val="28"/>
          <w:szCs w:val="28"/>
        </w:rPr>
        <w:t xml:space="preserve"> України</w:t>
      </w:r>
      <w:r>
        <w:rPr>
          <w:color w:val="000000"/>
          <w:sz w:val="28"/>
          <w:szCs w:val="28"/>
          <w:lang w:val="uk-UA"/>
        </w:rPr>
        <w:t>, з яких 1 – у збірнику, включеному до наукометричних баз даних,</w:t>
      </w:r>
      <w:r w:rsidRPr="007D4403">
        <w:rPr>
          <w:color w:val="000000"/>
          <w:sz w:val="28"/>
          <w:szCs w:val="28"/>
        </w:rPr>
        <w:t xml:space="preserve"> та 1 стаття </w:t>
      </w:r>
      <w:r>
        <w:rPr>
          <w:color w:val="000000"/>
          <w:sz w:val="28"/>
          <w:szCs w:val="28"/>
          <w:lang w:val="uk-UA"/>
        </w:rPr>
        <w:t xml:space="preserve">– </w:t>
      </w:r>
      <w:r w:rsidRPr="007D4403">
        <w:rPr>
          <w:color w:val="000000"/>
          <w:sz w:val="28"/>
          <w:szCs w:val="28"/>
        </w:rPr>
        <w:t>в іноземному науковому періодичному виданні</w:t>
      </w:r>
      <w:r>
        <w:rPr>
          <w:sz w:val="28"/>
          <w:szCs w:val="28"/>
          <w:lang w:val="uk-UA"/>
        </w:rPr>
        <w:t xml:space="preserve">. </w:t>
      </w:r>
      <w:r w:rsidRPr="00A45490">
        <w:rPr>
          <w:sz w:val="28"/>
          <w:szCs w:val="28"/>
          <w:lang w:val="uk-UA"/>
        </w:rPr>
        <w:t xml:space="preserve">У цих </w:t>
      </w:r>
      <w:r w:rsidRPr="00A45490">
        <w:rPr>
          <w:sz w:val="28"/>
          <w:szCs w:val="28"/>
          <w:lang w:val="uk-UA"/>
        </w:rPr>
        <w:lastRenderedPageBreak/>
        <w:t xml:space="preserve">публікаціях достатньо повно відображені здобутки дисертаційного дослідження. </w:t>
      </w:r>
    </w:p>
    <w:p w:rsidR="008B0708" w:rsidRPr="00A45490" w:rsidRDefault="008B0708" w:rsidP="00BB4BE6">
      <w:pPr>
        <w:spacing w:line="360" w:lineRule="auto"/>
        <w:ind w:firstLine="720"/>
        <w:jc w:val="both"/>
        <w:rPr>
          <w:sz w:val="28"/>
          <w:szCs w:val="28"/>
          <w:lang w:val="uk-UA"/>
        </w:rPr>
      </w:pPr>
      <w:r w:rsidRPr="00A45490">
        <w:rPr>
          <w:sz w:val="28"/>
          <w:szCs w:val="28"/>
          <w:lang w:val="uk-UA"/>
        </w:rPr>
        <w:t>Результати дослідження пройшли апробацію шляхом їх обговорення на науково-практичних конференціях.</w:t>
      </w:r>
    </w:p>
    <w:p w:rsidR="008B0708" w:rsidRPr="000D70D6" w:rsidRDefault="008B0708" w:rsidP="00BB4BE6">
      <w:pPr>
        <w:spacing w:line="360" w:lineRule="auto"/>
        <w:ind w:firstLine="709"/>
        <w:jc w:val="both"/>
        <w:rPr>
          <w:b/>
          <w:sz w:val="28"/>
          <w:szCs w:val="28"/>
          <w:lang w:val="uk-UA"/>
        </w:rPr>
      </w:pPr>
      <w:r w:rsidRPr="000D70D6">
        <w:rPr>
          <w:sz w:val="28"/>
          <w:szCs w:val="28"/>
          <w:lang w:val="uk-UA"/>
        </w:rPr>
        <w:t>Дисертація Подофей Світлани Олексіївни «</w:t>
      </w:r>
      <w:r>
        <w:rPr>
          <w:sz w:val="28"/>
          <w:szCs w:val="28"/>
          <w:lang w:val="uk-UA"/>
        </w:rPr>
        <w:t xml:space="preserve">Вплив значущих </w:t>
      </w:r>
      <w:r w:rsidRPr="000D70D6">
        <w:rPr>
          <w:sz w:val="28"/>
          <w:szCs w:val="28"/>
          <w:lang w:val="uk-UA"/>
        </w:rPr>
        <w:t>інших</w:t>
      </w:r>
      <w:r>
        <w:rPr>
          <w:sz w:val="28"/>
          <w:szCs w:val="28"/>
          <w:lang w:val="uk-UA"/>
        </w:rPr>
        <w:t xml:space="preserve"> на формування Я-концепції </w:t>
      </w:r>
      <w:r w:rsidRPr="000D70D6">
        <w:rPr>
          <w:sz w:val="28"/>
          <w:szCs w:val="28"/>
          <w:lang w:val="uk-UA"/>
        </w:rPr>
        <w:t>підлітка-діабетика» відп</w:t>
      </w:r>
      <w:r w:rsidRPr="00A45490">
        <w:rPr>
          <w:sz w:val="28"/>
          <w:szCs w:val="28"/>
          <w:lang w:val="uk-UA"/>
        </w:rPr>
        <w:t xml:space="preserve">овідає спеціальності 19.00.05 – соціальна психологія; психологія соціальної роботи. </w:t>
      </w:r>
    </w:p>
    <w:p w:rsidR="008B0708" w:rsidRPr="00A45490" w:rsidRDefault="008B0708" w:rsidP="00BB4BE6">
      <w:pPr>
        <w:spacing w:line="360" w:lineRule="auto"/>
        <w:ind w:firstLine="720"/>
        <w:jc w:val="both"/>
        <w:rPr>
          <w:sz w:val="28"/>
          <w:szCs w:val="28"/>
          <w:lang w:val="uk-UA"/>
        </w:rPr>
      </w:pPr>
      <w:r w:rsidRPr="00A45490">
        <w:rPr>
          <w:sz w:val="28"/>
          <w:szCs w:val="28"/>
          <w:lang w:val="uk-UA"/>
        </w:rPr>
        <w:t xml:space="preserve">Зауважень до оформлення дисертації та автореферату немає. Зміст автореферату відповідає основним положенням дисертаційного дослідження. </w:t>
      </w:r>
    </w:p>
    <w:p w:rsidR="008B0708" w:rsidRPr="00A45490" w:rsidRDefault="008B0708" w:rsidP="00242B8A">
      <w:pPr>
        <w:spacing w:line="360" w:lineRule="auto"/>
        <w:ind w:firstLine="720"/>
        <w:jc w:val="both"/>
        <w:rPr>
          <w:sz w:val="28"/>
          <w:szCs w:val="28"/>
          <w:lang w:val="uk-UA"/>
        </w:rPr>
      </w:pPr>
      <w:r w:rsidRPr="00A45490">
        <w:rPr>
          <w:sz w:val="28"/>
          <w:szCs w:val="28"/>
          <w:lang w:val="uk-UA"/>
        </w:rPr>
        <w:t xml:space="preserve">Дисертація </w:t>
      </w:r>
      <w:r>
        <w:rPr>
          <w:sz w:val="28"/>
          <w:szCs w:val="28"/>
          <w:lang w:val="uk-UA"/>
        </w:rPr>
        <w:t xml:space="preserve">«Вплив значущих </w:t>
      </w:r>
      <w:r w:rsidRPr="000D70D6">
        <w:rPr>
          <w:sz w:val="28"/>
          <w:szCs w:val="28"/>
          <w:lang w:val="uk-UA"/>
        </w:rPr>
        <w:t>інших</w:t>
      </w:r>
      <w:r>
        <w:rPr>
          <w:sz w:val="28"/>
          <w:szCs w:val="28"/>
          <w:lang w:val="uk-UA"/>
        </w:rPr>
        <w:t xml:space="preserve"> на формування Я-концепції </w:t>
      </w:r>
      <w:r w:rsidRPr="000D70D6">
        <w:rPr>
          <w:sz w:val="28"/>
          <w:szCs w:val="28"/>
          <w:lang w:val="uk-UA"/>
        </w:rPr>
        <w:t>підлітка-діабетика</w:t>
      </w:r>
      <w:r w:rsidRPr="00A45490">
        <w:rPr>
          <w:sz w:val="28"/>
          <w:szCs w:val="28"/>
          <w:lang w:val="uk-UA"/>
        </w:rPr>
        <w:t xml:space="preserve">» виконана на високому науково-методичному рівні, є самостійним, завершеним дослідженням актуальної проблеми, яке відповідає </w:t>
      </w:r>
      <w:r w:rsidRPr="00A27BBA">
        <w:rPr>
          <w:sz w:val="28"/>
          <w:szCs w:val="28"/>
          <w:lang w:val="uk-UA"/>
        </w:rPr>
        <w:t xml:space="preserve">вимогам п. 11 «Порядку присудження наукових ступенів і присвоєння вченого звання старшого наукового співробітника», затвердженого постановою Кабінету Міністрів України від 24.07.2013 № 567, а </w:t>
      </w:r>
      <w:r>
        <w:rPr>
          <w:sz w:val="28"/>
          <w:szCs w:val="28"/>
          <w:lang w:val="uk-UA"/>
        </w:rPr>
        <w:t>Подофей Світлана Олексіївна</w:t>
      </w:r>
      <w:r w:rsidRPr="00A45490">
        <w:rPr>
          <w:sz w:val="28"/>
          <w:szCs w:val="28"/>
          <w:lang w:val="uk-UA"/>
        </w:rPr>
        <w:t xml:space="preserve"> заслуговує на присудження наукового ступен</w:t>
      </w:r>
      <w:r>
        <w:rPr>
          <w:sz w:val="28"/>
          <w:szCs w:val="28"/>
          <w:lang w:val="uk-UA"/>
        </w:rPr>
        <w:t>я кандидата психологічних наук</w:t>
      </w:r>
      <w:r w:rsidRPr="00A45490">
        <w:rPr>
          <w:sz w:val="28"/>
          <w:szCs w:val="28"/>
          <w:lang w:val="uk-UA"/>
        </w:rPr>
        <w:t xml:space="preserve"> </w:t>
      </w:r>
      <w:r w:rsidRPr="00E2653A">
        <w:rPr>
          <w:sz w:val="28"/>
          <w:szCs w:val="28"/>
          <w:lang w:val="uk-UA"/>
        </w:rPr>
        <w:t>з</w:t>
      </w:r>
      <w:r>
        <w:rPr>
          <w:sz w:val="28"/>
          <w:szCs w:val="28"/>
          <w:lang w:val="uk-UA"/>
        </w:rPr>
        <w:t>а</w:t>
      </w:r>
      <w:r w:rsidRPr="00A45490">
        <w:rPr>
          <w:sz w:val="28"/>
          <w:szCs w:val="28"/>
          <w:lang w:val="uk-UA"/>
        </w:rPr>
        <w:t xml:space="preserve"> спеціальн</w:t>
      </w:r>
      <w:r>
        <w:rPr>
          <w:sz w:val="28"/>
          <w:szCs w:val="28"/>
          <w:lang w:val="uk-UA"/>
        </w:rPr>
        <w:t>і</w:t>
      </w:r>
      <w:r w:rsidRPr="00A45490">
        <w:rPr>
          <w:sz w:val="28"/>
          <w:szCs w:val="28"/>
          <w:lang w:val="uk-UA"/>
        </w:rPr>
        <w:t>ст</w:t>
      </w:r>
      <w:r>
        <w:rPr>
          <w:sz w:val="28"/>
          <w:szCs w:val="28"/>
          <w:lang w:val="uk-UA"/>
        </w:rPr>
        <w:t>ю</w:t>
      </w:r>
      <w:r w:rsidRPr="00A45490">
        <w:rPr>
          <w:sz w:val="28"/>
          <w:szCs w:val="28"/>
          <w:lang w:val="uk-UA"/>
        </w:rPr>
        <w:t xml:space="preserve"> 19.00.05 – соціальна психологія; психологія соціальної роботи.</w:t>
      </w:r>
    </w:p>
    <w:p w:rsidR="008B0708" w:rsidRPr="008C62BF" w:rsidRDefault="008B0708" w:rsidP="00242B8A">
      <w:pPr>
        <w:spacing w:line="360" w:lineRule="auto"/>
        <w:ind w:firstLine="720"/>
        <w:jc w:val="both"/>
        <w:rPr>
          <w:sz w:val="28"/>
          <w:szCs w:val="28"/>
          <w:lang w:val="uk-UA"/>
        </w:rPr>
      </w:pPr>
    </w:p>
    <w:p w:rsidR="008B0708" w:rsidRPr="00242B8A" w:rsidRDefault="008B0708" w:rsidP="00BB4BE6">
      <w:pPr>
        <w:spacing w:line="360" w:lineRule="auto"/>
        <w:ind w:firstLine="720"/>
        <w:jc w:val="both"/>
        <w:rPr>
          <w:sz w:val="28"/>
          <w:szCs w:val="28"/>
          <w:lang w:val="uk-UA"/>
        </w:rPr>
      </w:pPr>
    </w:p>
    <w:p w:rsidR="008B0708" w:rsidRPr="00242B8A" w:rsidRDefault="008B0708" w:rsidP="00BB4BE6">
      <w:pPr>
        <w:spacing w:line="360" w:lineRule="auto"/>
        <w:ind w:firstLine="720"/>
        <w:jc w:val="both"/>
        <w:rPr>
          <w:sz w:val="28"/>
          <w:szCs w:val="28"/>
          <w:lang w:val="uk-UA"/>
        </w:rPr>
      </w:pPr>
    </w:p>
    <w:p w:rsidR="008B0708" w:rsidRPr="00A45490" w:rsidRDefault="008B0708" w:rsidP="00BB4BE6">
      <w:pPr>
        <w:spacing w:line="360" w:lineRule="auto"/>
        <w:ind w:firstLine="720"/>
        <w:jc w:val="both"/>
        <w:rPr>
          <w:sz w:val="28"/>
          <w:szCs w:val="28"/>
          <w:lang w:val="uk-UA"/>
        </w:rPr>
      </w:pPr>
    </w:p>
    <w:p w:rsidR="008B0708" w:rsidRPr="00A45490" w:rsidRDefault="008B0708" w:rsidP="00BB4BE6">
      <w:pPr>
        <w:spacing w:line="360" w:lineRule="auto"/>
        <w:jc w:val="both"/>
        <w:rPr>
          <w:i/>
          <w:iCs/>
          <w:sz w:val="28"/>
          <w:szCs w:val="28"/>
          <w:lang w:val="uk-UA"/>
        </w:rPr>
      </w:pPr>
      <w:r w:rsidRPr="00A45490">
        <w:rPr>
          <w:i/>
          <w:iCs/>
          <w:sz w:val="28"/>
          <w:szCs w:val="28"/>
          <w:lang w:val="uk-UA"/>
        </w:rPr>
        <w:t>Офіційний опонент:</w:t>
      </w:r>
    </w:p>
    <w:p w:rsidR="008B0708" w:rsidRPr="00A45490" w:rsidRDefault="008B0708" w:rsidP="00BB4BE6">
      <w:pPr>
        <w:spacing w:line="360" w:lineRule="auto"/>
        <w:jc w:val="both"/>
        <w:rPr>
          <w:spacing w:val="10"/>
          <w:sz w:val="28"/>
          <w:szCs w:val="28"/>
          <w:lang w:val="uk-UA"/>
        </w:rPr>
      </w:pPr>
      <w:r>
        <w:rPr>
          <w:spacing w:val="10"/>
          <w:sz w:val="28"/>
          <w:szCs w:val="28"/>
          <w:lang w:val="uk-UA"/>
        </w:rPr>
        <w:t xml:space="preserve">кандидат психологічних наук, </w:t>
      </w:r>
      <w:r w:rsidRPr="00A45490">
        <w:rPr>
          <w:spacing w:val="10"/>
          <w:sz w:val="28"/>
          <w:szCs w:val="28"/>
          <w:lang w:val="uk-UA"/>
        </w:rPr>
        <w:t xml:space="preserve"> </w:t>
      </w:r>
    </w:p>
    <w:p w:rsidR="008B0708" w:rsidRDefault="008B0708" w:rsidP="00BB4BE6">
      <w:pPr>
        <w:spacing w:line="360" w:lineRule="auto"/>
        <w:jc w:val="both"/>
        <w:rPr>
          <w:spacing w:val="10"/>
          <w:sz w:val="28"/>
          <w:szCs w:val="28"/>
          <w:lang w:val="uk-UA"/>
        </w:rPr>
      </w:pPr>
      <w:r>
        <w:rPr>
          <w:spacing w:val="10"/>
          <w:sz w:val="28"/>
          <w:szCs w:val="28"/>
          <w:lang w:val="uk-UA"/>
        </w:rPr>
        <w:t>старший викладач кафедри тризму</w:t>
      </w:r>
    </w:p>
    <w:p w:rsidR="008B0708" w:rsidRDefault="008B0708" w:rsidP="00BB4BE6">
      <w:pPr>
        <w:spacing w:line="360" w:lineRule="auto"/>
        <w:jc w:val="both"/>
        <w:rPr>
          <w:i/>
          <w:iCs/>
          <w:spacing w:val="10"/>
          <w:sz w:val="28"/>
          <w:szCs w:val="28"/>
          <w:lang w:val="uk-UA"/>
        </w:rPr>
      </w:pPr>
      <w:r>
        <w:rPr>
          <w:spacing w:val="10"/>
          <w:sz w:val="28"/>
          <w:szCs w:val="28"/>
          <w:lang w:val="uk-UA"/>
        </w:rPr>
        <w:t>та соціальних наук</w:t>
      </w:r>
    </w:p>
    <w:p w:rsidR="008B0708" w:rsidRPr="00BB4BE6" w:rsidRDefault="008B0708" w:rsidP="00BB4BE6">
      <w:pPr>
        <w:spacing w:line="360" w:lineRule="auto"/>
        <w:jc w:val="both"/>
        <w:rPr>
          <w:iCs/>
          <w:spacing w:val="10"/>
          <w:sz w:val="28"/>
          <w:szCs w:val="28"/>
          <w:lang w:val="uk-UA"/>
        </w:rPr>
      </w:pPr>
      <w:r w:rsidRPr="00BB4BE6">
        <w:rPr>
          <w:iCs/>
          <w:spacing w:val="10"/>
          <w:sz w:val="28"/>
          <w:szCs w:val="28"/>
          <w:lang w:val="uk-UA"/>
        </w:rPr>
        <w:t>Харківського торговельно-</w:t>
      </w:r>
    </w:p>
    <w:p w:rsidR="008B0708" w:rsidRPr="00BB4BE6" w:rsidRDefault="008B0708" w:rsidP="00BB4BE6">
      <w:pPr>
        <w:spacing w:line="360" w:lineRule="auto"/>
        <w:jc w:val="both"/>
        <w:rPr>
          <w:iCs/>
          <w:spacing w:val="10"/>
          <w:sz w:val="28"/>
          <w:szCs w:val="28"/>
          <w:lang w:val="uk-UA"/>
        </w:rPr>
      </w:pPr>
      <w:r w:rsidRPr="00BB4BE6">
        <w:rPr>
          <w:iCs/>
          <w:spacing w:val="10"/>
          <w:sz w:val="28"/>
          <w:szCs w:val="28"/>
          <w:lang w:val="uk-UA"/>
        </w:rPr>
        <w:t>Економічного інституту</w:t>
      </w:r>
    </w:p>
    <w:p w:rsidR="008B0708" w:rsidRPr="00BB4BE6" w:rsidRDefault="008B0708" w:rsidP="00BB4BE6">
      <w:pPr>
        <w:spacing w:line="360" w:lineRule="auto"/>
        <w:jc w:val="both"/>
        <w:rPr>
          <w:iCs/>
          <w:spacing w:val="10"/>
          <w:sz w:val="28"/>
          <w:szCs w:val="28"/>
          <w:lang w:val="uk-UA"/>
        </w:rPr>
      </w:pPr>
      <w:r w:rsidRPr="00BB4BE6">
        <w:rPr>
          <w:iCs/>
          <w:spacing w:val="10"/>
          <w:sz w:val="28"/>
          <w:szCs w:val="28"/>
          <w:lang w:val="uk-UA"/>
        </w:rPr>
        <w:t xml:space="preserve">Київського національного </w:t>
      </w:r>
    </w:p>
    <w:p w:rsidR="008B0708" w:rsidRPr="00BB4BE6" w:rsidRDefault="008B0708" w:rsidP="00BB4BE6">
      <w:pPr>
        <w:spacing w:line="360" w:lineRule="auto"/>
        <w:jc w:val="both"/>
        <w:rPr>
          <w:iCs/>
          <w:spacing w:val="10"/>
          <w:sz w:val="28"/>
          <w:szCs w:val="28"/>
          <w:lang w:val="uk-UA"/>
        </w:rPr>
      </w:pPr>
      <w:r w:rsidRPr="00BB4BE6">
        <w:rPr>
          <w:iCs/>
          <w:spacing w:val="10"/>
          <w:sz w:val="28"/>
          <w:szCs w:val="28"/>
          <w:lang w:val="uk-UA"/>
        </w:rPr>
        <w:t>торговельно-економічного університету</w:t>
      </w:r>
      <w:r>
        <w:rPr>
          <w:iCs/>
          <w:spacing w:val="10"/>
          <w:sz w:val="28"/>
          <w:szCs w:val="28"/>
          <w:lang w:val="uk-UA"/>
        </w:rPr>
        <w:tab/>
      </w:r>
      <w:r>
        <w:rPr>
          <w:iCs/>
          <w:spacing w:val="10"/>
          <w:sz w:val="28"/>
          <w:szCs w:val="28"/>
          <w:lang w:val="uk-UA"/>
        </w:rPr>
        <w:tab/>
      </w:r>
      <w:r>
        <w:rPr>
          <w:iCs/>
          <w:spacing w:val="10"/>
          <w:sz w:val="28"/>
          <w:szCs w:val="28"/>
          <w:lang w:val="uk-UA"/>
        </w:rPr>
        <w:tab/>
        <w:t>Г. М. Казарова</w:t>
      </w:r>
    </w:p>
    <w:sectPr w:rsidR="008B0708" w:rsidRPr="00BB4BE6" w:rsidSect="001348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785666"/>
    <w:multiLevelType w:val="hybridMultilevel"/>
    <w:tmpl w:val="C1488DAE"/>
    <w:lvl w:ilvl="0" w:tplc="DE9A5C0C">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1616D"/>
    <w:rsid w:val="00010C88"/>
    <w:rsid w:val="00044C5E"/>
    <w:rsid w:val="00074814"/>
    <w:rsid w:val="000D3320"/>
    <w:rsid w:val="000D70D6"/>
    <w:rsid w:val="001348DF"/>
    <w:rsid w:val="001B12D7"/>
    <w:rsid w:val="001F3873"/>
    <w:rsid w:val="00242B8A"/>
    <w:rsid w:val="002469BA"/>
    <w:rsid w:val="00263344"/>
    <w:rsid w:val="00281175"/>
    <w:rsid w:val="00287DDD"/>
    <w:rsid w:val="002F3BAB"/>
    <w:rsid w:val="003212A3"/>
    <w:rsid w:val="00334C55"/>
    <w:rsid w:val="003B79EA"/>
    <w:rsid w:val="003E1EEE"/>
    <w:rsid w:val="003F2810"/>
    <w:rsid w:val="00411ABD"/>
    <w:rsid w:val="00446A4C"/>
    <w:rsid w:val="00462622"/>
    <w:rsid w:val="00493DCC"/>
    <w:rsid w:val="004A5839"/>
    <w:rsid w:val="004B59C2"/>
    <w:rsid w:val="004C3AF3"/>
    <w:rsid w:val="00603494"/>
    <w:rsid w:val="00662044"/>
    <w:rsid w:val="006B2E79"/>
    <w:rsid w:val="006B6BF1"/>
    <w:rsid w:val="006D14C9"/>
    <w:rsid w:val="007C16A0"/>
    <w:rsid w:val="007D43EE"/>
    <w:rsid w:val="007D4403"/>
    <w:rsid w:val="007F70FC"/>
    <w:rsid w:val="008228D5"/>
    <w:rsid w:val="00870792"/>
    <w:rsid w:val="008B0708"/>
    <w:rsid w:val="008C62BF"/>
    <w:rsid w:val="008E4B26"/>
    <w:rsid w:val="008F60EF"/>
    <w:rsid w:val="00933A5C"/>
    <w:rsid w:val="00953819"/>
    <w:rsid w:val="00954A63"/>
    <w:rsid w:val="00962553"/>
    <w:rsid w:val="0098388E"/>
    <w:rsid w:val="009B7611"/>
    <w:rsid w:val="009C70F0"/>
    <w:rsid w:val="009E40DD"/>
    <w:rsid w:val="00A002BE"/>
    <w:rsid w:val="00A27BBA"/>
    <w:rsid w:val="00A43CFD"/>
    <w:rsid w:val="00A45490"/>
    <w:rsid w:val="00A71460"/>
    <w:rsid w:val="00A71E57"/>
    <w:rsid w:val="00AD351A"/>
    <w:rsid w:val="00AE3CE9"/>
    <w:rsid w:val="00B40090"/>
    <w:rsid w:val="00B449AA"/>
    <w:rsid w:val="00B454E0"/>
    <w:rsid w:val="00B671FB"/>
    <w:rsid w:val="00B95F22"/>
    <w:rsid w:val="00BB4BE6"/>
    <w:rsid w:val="00BB4E2E"/>
    <w:rsid w:val="00BC5861"/>
    <w:rsid w:val="00CA36CB"/>
    <w:rsid w:val="00CE0489"/>
    <w:rsid w:val="00CF2BFC"/>
    <w:rsid w:val="00D1616D"/>
    <w:rsid w:val="00D42C61"/>
    <w:rsid w:val="00D51224"/>
    <w:rsid w:val="00D55A5F"/>
    <w:rsid w:val="00D72317"/>
    <w:rsid w:val="00E00D36"/>
    <w:rsid w:val="00E14945"/>
    <w:rsid w:val="00E2653A"/>
    <w:rsid w:val="00E26FBB"/>
    <w:rsid w:val="00E4165A"/>
    <w:rsid w:val="00EA1675"/>
    <w:rsid w:val="00EC206A"/>
    <w:rsid w:val="00EF12DF"/>
    <w:rsid w:val="00EF2074"/>
    <w:rsid w:val="00EF56B9"/>
    <w:rsid w:val="00F25E7C"/>
    <w:rsid w:val="00F43C27"/>
    <w:rsid w:val="00F5788D"/>
    <w:rsid w:val="00F84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16D"/>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E0489"/>
    <w:pPr>
      <w:spacing w:after="120"/>
      <w:ind w:left="283"/>
    </w:pPr>
  </w:style>
  <w:style w:type="character" w:customStyle="1" w:styleId="a4">
    <w:name w:val="Основной текст с отступом Знак"/>
    <w:basedOn w:val="a0"/>
    <w:link w:val="a3"/>
    <w:uiPriority w:val="99"/>
    <w:locked/>
    <w:rsid w:val="00CE0489"/>
    <w:rPr>
      <w:rFonts w:ascii="Times New Roman" w:hAnsi="Times New Roman" w:cs="Times New Roman"/>
      <w:sz w:val="24"/>
      <w:szCs w:val="24"/>
      <w:lang w:eastAsia="ru-RU"/>
    </w:rPr>
  </w:style>
  <w:style w:type="paragraph" w:styleId="a5">
    <w:name w:val="List Paragraph"/>
    <w:basedOn w:val="a"/>
    <w:uiPriority w:val="99"/>
    <w:qFormat/>
    <w:rsid w:val="009838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1617</Words>
  <Characters>9219</Characters>
  <Application>Microsoft Office Word</Application>
  <DocSecurity>0</DocSecurity>
  <Lines>76</Lines>
  <Paragraphs>21</Paragraphs>
  <ScaleCrop>false</ScaleCrop>
  <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Відгук</dc:title>
  <dc:subject/>
  <dc:creator>Сергей</dc:creator>
  <cp:keywords/>
  <dc:description/>
  <cp:lastModifiedBy>Admin</cp:lastModifiedBy>
  <cp:revision>2</cp:revision>
  <dcterms:created xsi:type="dcterms:W3CDTF">2016-12-16T08:51:00Z</dcterms:created>
  <dcterms:modified xsi:type="dcterms:W3CDTF">2016-12-16T08:51:00Z</dcterms:modified>
</cp:coreProperties>
</file>