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FA" w:rsidRPr="005F40FA" w:rsidRDefault="005F40FA" w:rsidP="005F40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b/>
          <w:bCs/>
          <w:sz w:val="28"/>
          <w:szCs w:val="28"/>
        </w:rPr>
        <w:t>ВІДГУК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офіційного опонента на дисертаційну роботу 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Боличевої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Олени Вікторівни</w:t>
      </w:r>
    </w:p>
    <w:p w:rsidR="005E4DC2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0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Персоніфікація професійних знань як чинник розвитку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особистості студента-психолога</w:t>
      </w:r>
      <w:r w:rsidRPr="005F40FA">
        <w:rPr>
          <w:rFonts w:ascii="Times New Roman" w:hAnsi="Times New Roman" w:cs="Times New Roman"/>
          <w:b/>
          <w:sz w:val="28"/>
          <w:szCs w:val="28"/>
        </w:rPr>
        <w:t>»</w:t>
      </w:r>
      <w:r w:rsidRPr="005F40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подану до захисту на здобуття наукового ступеня 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>кандидата психологічних наук за спеціальністю</w:t>
      </w:r>
    </w:p>
    <w:p w:rsidR="005F40FA" w:rsidRPr="005F40FA" w:rsidRDefault="005F40FA" w:rsidP="005F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>19.00.01 – загальна психологія, історія психології</w:t>
      </w:r>
    </w:p>
    <w:p w:rsidR="005F40FA" w:rsidRPr="005F40FA" w:rsidRDefault="005F40FA" w:rsidP="005F4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40FA" w:rsidRDefault="005F40FA" w:rsidP="005F40FA">
      <w:pPr>
        <w:spacing w:after="0" w:line="360" w:lineRule="auto"/>
        <w:ind w:firstLine="708"/>
        <w:jc w:val="both"/>
        <w:rPr>
          <w:spacing w:val="-4"/>
          <w:sz w:val="28"/>
          <w:szCs w:val="28"/>
          <w:lang w:val="uk-UA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Дисертаційна робота </w:t>
      </w:r>
      <w:r w:rsidRPr="005F40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О.В.Боличевої</w:t>
      </w:r>
      <w:r w:rsidRPr="005F40F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5F40FA">
        <w:rPr>
          <w:rFonts w:ascii="Times New Roman" w:hAnsi="Times New Roman" w:cs="Times New Roman"/>
          <w:sz w:val="28"/>
          <w:szCs w:val="28"/>
        </w:rPr>
        <w:t>присвячена вивченню</w:t>
      </w:r>
      <w:r w:rsidR="00235704">
        <w:rPr>
          <w:rFonts w:ascii="Times New Roman" w:hAnsi="Times New Roman" w:cs="Times New Roman"/>
          <w:sz w:val="28"/>
          <w:szCs w:val="28"/>
        </w:rPr>
        <w:t xml:space="preserve"> феномену персоніфікації професійних знань </w:t>
      </w:r>
      <w:r w:rsidR="00250505">
        <w:rPr>
          <w:rFonts w:ascii="Times New Roman" w:hAnsi="Times New Roman" w:cs="Times New Roman"/>
          <w:sz w:val="28"/>
          <w:szCs w:val="28"/>
          <w:lang w:val="uk-UA"/>
        </w:rPr>
        <w:t>та його впливу на розвиток особистості студента-пс</w:t>
      </w:r>
      <w:r w:rsidR="00771E20">
        <w:rPr>
          <w:rFonts w:ascii="Times New Roman" w:hAnsi="Times New Roman" w:cs="Times New Roman"/>
          <w:sz w:val="28"/>
          <w:szCs w:val="28"/>
          <w:lang w:val="uk-UA"/>
        </w:rPr>
        <w:t>ихолога.</w:t>
      </w:r>
      <w:r w:rsidR="002505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 w:rsidR="00AE5C12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дисертаційного 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>дослідження визначається не лише сучасними п</w:t>
      </w:r>
      <w:r w:rsidRPr="005F40FA">
        <w:rPr>
          <w:rFonts w:ascii="Times New Roman" w:hAnsi="Times New Roman" w:cs="Times New Roman"/>
          <w:sz w:val="28"/>
          <w:szCs w:val="28"/>
        </w:rPr>
        <w:t>роблема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5F40FA">
        <w:rPr>
          <w:rFonts w:ascii="Times New Roman" w:hAnsi="Times New Roman" w:cs="Times New Roman"/>
          <w:sz w:val="28"/>
          <w:szCs w:val="28"/>
        </w:rPr>
        <w:t xml:space="preserve"> </w:t>
      </w:r>
      <w:r w:rsidR="00250505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професіонала </w:t>
      </w:r>
      <w:r w:rsidRPr="005F40FA">
        <w:rPr>
          <w:rFonts w:ascii="Times New Roman" w:hAnsi="Times New Roman" w:cs="Times New Roman"/>
          <w:sz w:val="28"/>
          <w:szCs w:val="28"/>
        </w:rPr>
        <w:t xml:space="preserve">в </w:t>
      </w:r>
      <w:r w:rsidR="00CA3A3B">
        <w:rPr>
          <w:rFonts w:ascii="Times New Roman" w:hAnsi="Times New Roman" w:cs="Times New Roman"/>
          <w:sz w:val="28"/>
          <w:szCs w:val="28"/>
        </w:rPr>
        <w:t>конкурентно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CA3A3B">
        <w:rPr>
          <w:rFonts w:ascii="Times New Roman" w:hAnsi="Times New Roman" w:cs="Times New Roman"/>
          <w:sz w:val="28"/>
          <w:szCs w:val="28"/>
        </w:rPr>
        <w:t xml:space="preserve"> середовищ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24D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A3B">
        <w:rPr>
          <w:rFonts w:ascii="Times New Roman" w:hAnsi="Times New Roman" w:cs="Times New Roman"/>
          <w:sz w:val="28"/>
          <w:szCs w:val="28"/>
          <w:lang w:val="uk-UA"/>
        </w:rPr>
        <w:t xml:space="preserve"> а й </w:t>
      </w:r>
      <w:r w:rsidR="00AE5C12">
        <w:rPr>
          <w:rFonts w:ascii="Times New Roman" w:hAnsi="Times New Roman" w:cs="Times New Roman"/>
          <w:sz w:val="28"/>
          <w:szCs w:val="28"/>
        </w:rPr>
        <w:t>науковою необхідністю</w:t>
      </w:r>
      <w:r w:rsidR="00024DC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розвитку професійного мислення,  формування особи</w:t>
      </w:r>
      <w:r w:rsidR="00D07A1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24DC8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D07A1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24DC8">
        <w:rPr>
          <w:rFonts w:ascii="Times New Roman" w:hAnsi="Times New Roman" w:cs="Times New Roman"/>
          <w:sz w:val="28"/>
          <w:szCs w:val="28"/>
          <w:lang w:val="uk-UA"/>
        </w:rPr>
        <w:t>но-професійної ідентичності</w:t>
      </w:r>
      <w:r w:rsidR="004404DD">
        <w:rPr>
          <w:rFonts w:ascii="Times New Roman" w:hAnsi="Times New Roman" w:cs="Times New Roman"/>
          <w:sz w:val="28"/>
          <w:szCs w:val="28"/>
          <w:lang w:val="uk-UA"/>
        </w:rPr>
        <w:t xml:space="preserve"> студента-психолога</w:t>
      </w:r>
      <w:r w:rsidR="00024DC8">
        <w:rPr>
          <w:rFonts w:ascii="Times New Roman" w:hAnsi="Times New Roman" w:cs="Times New Roman"/>
          <w:sz w:val="28"/>
          <w:szCs w:val="28"/>
          <w:lang w:val="uk-UA"/>
        </w:rPr>
        <w:t>. Мова йде</w:t>
      </w:r>
      <w:r w:rsidR="002E35D4" w:rsidRP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>як</w:t>
      </w:r>
      <w:r w:rsidR="002E35D4" w:rsidRP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 теоретичн</w:t>
      </w:r>
      <w:r w:rsid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 значущість 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розв’язання </w:t>
      </w:r>
      <w:r w:rsid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>даної проблеми</w:t>
      </w:r>
      <w:r w:rsidR="002E35D4" w:rsidRP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>так і</w:t>
      </w:r>
      <w:r w:rsidR="002E35D4" w:rsidRP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 практичні напрацювання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рекомендації </w:t>
      </w:r>
      <w:r w:rsidR="00024D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автора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щодо</w:t>
      </w:r>
      <w:r w:rsidR="00954B8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психологічних особливостей </w:t>
      </w:r>
      <w:r w:rsidR="00D07A1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персоніфікації професійних знань у процесі</w:t>
      </w:r>
      <w:r w:rsidR="00954B82">
        <w:rPr>
          <w:spacing w:val="-4"/>
          <w:sz w:val="28"/>
          <w:szCs w:val="28"/>
          <w:lang w:val="uk-UA"/>
        </w:rPr>
        <w:t xml:space="preserve"> </w:t>
      </w:r>
      <w:r w:rsidR="00954B82" w:rsidRPr="00954B82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навчання </w:t>
      </w:r>
      <w:r w:rsidR="00954B82">
        <w:rPr>
          <w:rFonts w:ascii="Times New Roman" w:hAnsi="Times New Roman" w:cs="Times New Roman"/>
          <w:spacing w:val="-4"/>
          <w:sz w:val="28"/>
          <w:szCs w:val="28"/>
          <w:lang w:val="uk-UA"/>
        </w:rPr>
        <w:t>у ВНЗ.</w:t>
      </w:r>
    </w:p>
    <w:p w:rsidR="008307FB" w:rsidRPr="008307FB" w:rsidRDefault="008307FB" w:rsidP="005F40FA">
      <w:pPr>
        <w:spacing w:after="0" w:line="360" w:lineRule="auto"/>
        <w:ind w:firstLine="708"/>
        <w:jc w:val="both"/>
        <w:rPr>
          <w:spacing w:val="-4"/>
          <w:sz w:val="28"/>
          <w:szCs w:val="28"/>
          <w:lang w:val="uk-UA"/>
        </w:rPr>
      </w:pPr>
      <w:r w:rsidRPr="008307F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персоніфікації професійних знань </w:t>
      </w:r>
      <w:r w:rsidRPr="008307FB">
        <w:rPr>
          <w:rFonts w:ascii="Times New Roman" w:hAnsi="Times New Roman" w:cs="Times New Roman"/>
          <w:sz w:val="28"/>
          <w:szCs w:val="28"/>
          <w:lang w:val="uk-UA"/>
        </w:rPr>
        <w:t xml:space="preserve">посилюється тим,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уявлення про природу, механізми та функціонування даного феномену у сучасній психологічній науці </w:t>
      </w:r>
      <w:r w:rsidR="00674238">
        <w:rPr>
          <w:rFonts w:ascii="Times New Roman" w:hAnsi="Times New Roman" w:cs="Times New Roman"/>
          <w:sz w:val="28"/>
          <w:szCs w:val="28"/>
          <w:lang w:val="uk-UA"/>
        </w:rPr>
        <w:t xml:space="preserve">розкрито в різних контекстах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систематизації</w:t>
      </w:r>
      <w:r w:rsidR="00F6070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F33F99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наукових досліджень </w:t>
      </w:r>
      <w:r w:rsidR="00525C13">
        <w:rPr>
          <w:rFonts w:ascii="Times New Roman" w:hAnsi="Times New Roman" w:cs="Times New Roman"/>
          <w:sz w:val="28"/>
          <w:szCs w:val="28"/>
          <w:lang w:val="uk-UA"/>
        </w:rPr>
        <w:t xml:space="preserve">з даної проблеми </w:t>
      </w:r>
      <w:r w:rsidR="00954B82">
        <w:rPr>
          <w:rFonts w:ascii="Times New Roman" w:hAnsi="Times New Roman" w:cs="Times New Roman"/>
          <w:sz w:val="28"/>
          <w:szCs w:val="28"/>
          <w:lang w:val="uk-UA"/>
        </w:rPr>
        <w:t xml:space="preserve">в період </w:t>
      </w:r>
      <w:r w:rsidR="00D57E0B">
        <w:rPr>
          <w:rFonts w:ascii="Times New Roman" w:hAnsi="Times New Roman" w:cs="Times New Roman"/>
          <w:sz w:val="28"/>
          <w:szCs w:val="28"/>
          <w:lang w:val="uk-UA"/>
        </w:rPr>
        <w:t>розвитку особистості студента-психолога</w:t>
      </w:r>
      <w:r w:rsidR="00771E20">
        <w:rPr>
          <w:rFonts w:ascii="Times New Roman" w:hAnsi="Times New Roman" w:cs="Times New Roman"/>
          <w:sz w:val="28"/>
          <w:szCs w:val="28"/>
          <w:lang w:val="uk-UA"/>
        </w:rPr>
        <w:t xml:space="preserve"> свідчить про важливість</w:t>
      </w:r>
      <w:r w:rsidR="00F33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F99">
        <w:rPr>
          <w:rFonts w:ascii="Times New Roman" w:hAnsi="Times New Roman" w:cs="Times New Roman"/>
          <w:sz w:val="28"/>
          <w:szCs w:val="28"/>
          <w:lang w:val="uk-UA"/>
        </w:rPr>
        <w:t>емпіричного дослідження</w:t>
      </w:r>
      <w:r w:rsidR="00D57E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238" w:rsidRPr="00AA1EFE" w:rsidRDefault="003C44AA" w:rsidP="0067423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вступі дисертантка</w:t>
      </w:r>
      <w:r w:rsidR="00674238"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досить чітко і </w:t>
      </w:r>
      <w:r w:rsidR="00674238"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науково коректно визначає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актуальність,</w:t>
      </w:r>
      <w:r w:rsidR="00674238"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мету, завдання, об'єкт і предмет дослідження, що сприяє поетапному розкриттю окреслених у роботі проблем та визначенню конкретних шляхів їх вирішення. </w:t>
      </w:r>
      <w:r>
        <w:rPr>
          <w:rFonts w:ascii="Times New Roman" w:hAnsi="Times New Roman"/>
          <w:bCs/>
          <w:sz w:val="28"/>
          <w:szCs w:val="28"/>
          <w:lang w:val="uk-UA"/>
        </w:rPr>
        <w:t>Варто відзначити логічну побудову структури</w:t>
      </w:r>
      <w:r w:rsidR="00674238"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дисертаційної роботи, </w:t>
      </w:r>
      <w:r>
        <w:rPr>
          <w:rFonts w:ascii="Times New Roman" w:hAnsi="Times New Roman"/>
          <w:bCs/>
          <w:sz w:val="28"/>
          <w:szCs w:val="28"/>
          <w:lang w:val="uk-UA"/>
        </w:rPr>
        <w:t>професійність психологічного аналізу та викладу змісту дослідження, висновки до розділів і загальні висновки відповідають змісту розділів, загалом дослідженню та засвідчують достатньо високий рівень узагальнення.</w:t>
      </w:r>
      <w:r w:rsidR="00674238"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C44AA" w:rsidRDefault="003C44AA" w:rsidP="003C44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Важливим завданням </w:t>
      </w:r>
      <w:r w:rsidR="00C97A60" w:rsidRPr="00AA1EFE">
        <w:rPr>
          <w:rFonts w:ascii="Times New Roman" w:hAnsi="Times New Roman"/>
          <w:bCs/>
          <w:sz w:val="28"/>
          <w:szCs w:val="28"/>
          <w:lang w:val="uk-UA"/>
        </w:rPr>
        <w:t>теоретичної частини дисертації стала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систематизація широкого переліку наукових уявлень у вітчизняній та за</w:t>
      </w:r>
      <w:r>
        <w:rPr>
          <w:rFonts w:ascii="Times New Roman" w:hAnsi="Times New Roman"/>
          <w:bCs/>
          <w:sz w:val="28"/>
          <w:szCs w:val="28"/>
          <w:lang w:val="uk-UA"/>
        </w:rPr>
        <w:t>кордонній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літературі </w:t>
      </w:r>
      <w:r w:rsidR="00A406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щодо</w:t>
      </w:r>
      <w:r w:rsidR="00D57E0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</w:t>
      </w:r>
      <w:r w:rsidR="000D6006">
        <w:rPr>
          <w:rFonts w:ascii="Times New Roman" w:hAnsi="Times New Roman"/>
          <w:bCs/>
          <w:sz w:val="28"/>
          <w:szCs w:val="28"/>
          <w:lang w:val="uk-UA"/>
        </w:rPr>
        <w:t>ерсоніфікації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знань</w:t>
      </w:r>
      <w:r w:rsidR="001B6358">
        <w:rPr>
          <w:rFonts w:ascii="Times New Roman" w:hAnsi="Times New Roman"/>
          <w:bCs/>
          <w:sz w:val="28"/>
          <w:szCs w:val="28"/>
          <w:lang w:val="uk-UA"/>
        </w:rPr>
        <w:t xml:space="preserve"> та персоніфікації професійних знань</w:t>
      </w:r>
      <w:r w:rsidR="00E878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Здобувачкою розглянуто основні психологічні підходи до визначення </w:t>
      </w:r>
      <w:r w:rsidR="004404D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персоніфікації </w:t>
      </w:r>
      <w:r w:rsidR="000D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професійних знань </w:t>
      </w:r>
      <w:r w:rsidR="00A406EC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у контексті підготовки </w:t>
      </w:r>
      <w:r w:rsidR="007B204C">
        <w:rPr>
          <w:rFonts w:ascii="Times New Roman" w:eastAsia="Times New Roman" w:hAnsi="Times New Roman"/>
          <w:bCs/>
          <w:sz w:val="28"/>
          <w:szCs w:val="28"/>
          <w:lang w:val="uk-UA"/>
        </w:rPr>
        <w:t>студентів-</w:t>
      </w:r>
      <w:r w:rsidR="00A406EC">
        <w:rPr>
          <w:rFonts w:ascii="Times New Roman" w:eastAsia="Times New Roman" w:hAnsi="Times New Roman"/>
          <w:bCs/>
          <w:sz w:val="28"/>
          <w:szCs w:val="28"/>
          <w:lang w:val="uk-UA"/>
        </w:rPr>
        <w:t>психологів</w:t>
      </w:r>
      <w:r w:rsidR="000D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="00A406EC">
        <w:rPr>
          <w:rFonts w:ascii="Times New Roman" w:eastAsia="Times New Roman" w:hAnsi="Times New Roman"/>
          <w:bCs/>
          <w:sz w:val="28"/>
          <w:szCs w:val="28"/>
          <w:lang w:val="uk-UA"/>
        </w:rPr>
        <w:t>здійснено порівняння</w:t>
      </w:r>
      <w:r w:rsidR="00B12EE4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умов</w:t>
      </w:r>
      <w:r w:rsidR="004404D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формування персоніфікованих</w:t>
      </w:r>
      <w:r w:rsidR="000D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знань </w:t>
      </w:r>
      <w:r w:rsidR="00DD5FD1">
        <w:rPr>
          <w:rFonts w:ascii="Times New Roman" w:eastAsia="Times New Roman" w:hAnsi="Times New Roman"/>
          <w:bCs/>
          <w:sz w:val="28"/>
          <w:szCs w:val="28"/>
          <w:lang w:val="uk-UA"/>
        </w:rPr>
        <w:t>в системах традиційної та персоніфікованої освіти</w:t>
      </w:r>
      <w:r w:rsidR="000D600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</w:t>
      </w:r>
      <w:r w:rsidR="008F78F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наведено </w:t>
      </w:r>
      <w:r w:rsidR="00DD5FD1">
        <w:rPr>
          <w:rFonts w:ascii="Times New Roman" w:eastAsia="Times New Roman" w:hAnsi="Times New Roman"/>
          <w:bCs/>
          <w:sz w:val="28"/>
          <w:szCs w:val="28"/>
          <w:lang w:val="uk-UA"/>
        </w:rPr>
        <w:t>принципи побудови навчального</w:t>
      </w:r>
      <w:r w:rsidR="00B12EE4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процесу у Школі екофасилітації. </w:t>
      </w:r>
      <w:r w:rsidR="001C1DA9">
        <w:rPr>
          <w:rFonts w:ascii="Times New Roman" w:eastAsia="Times New Roman" w:hAnsi="Times New Roman"/>
          <w:bCs/>
          <w:sz w:val="28"/>
          <w:szCs w:val="28"/>
          <w:lang w:val="uk-UA"/>
        </w:rPr>
        <w:t>Оленою Вікторівною</w:t>
      </w:r>
      <w:r w:rsidR="008F78FD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визначено методологічну основу</w:t>
      </w:r>
      <w:r w:rsidR="008F78FD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8F78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обґрунт</w:t>
      </w:r>
      <w:r w:rsidR="007B2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</w:t>
      </w:r>
      <w:r w:rsidR="008F78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вано структурну модель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02572E">
        <w:rPr>
          <w:rFonts w:ascii="Times New Roman" w:hAnsi="Times New Roman"/>
          <w:bCs/>
          <w:sz w:val="28"/>
          <w:szCs w:val="28"/>
          <w:lang w:val="uk-UA"/>
        </w:rPr>
        <w:t xml:space="preserve">персоніфікації </w:t>
      </w:r>
      <w:r w:rsidR="00DD5FD1">
        <w:rPr>
          <w:rFonts w:ascii="Times New Roman" w:hAnsi="Times New Roman"/>
          <w:bCs/>
          <w:sz w:val="28"/>
          <w:szCs w:val="28"/>
          <w:lang w:val="uk-UA"/>
        </w:rPr>
        <w:t xml:space="preserve">професійних </w:t>
      </w:r>
      <w:r w:rsidR="0002572E">
        <w:rPr>
          <w:rFonts w:ascii="Times New Roman" w:hAnsi="Times New Roman"/>
          <w:bCs/>
          <w:sz w:val="28"/>
          <w:szCs w:val="28"/>
          <w:lang w:val="uk-UA"/>
        </w:rPr>
        <w:t>знань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3338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Проведена</w:t>
      </w:r>
      <w:r w:rsidRPr="00AA1E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робота свідчить про аналітичні здібності авторки, хороше орієнту</w:t>
      </w:r>
      <w:r w:rsidR="001B635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вання у проблематиці досліджень</w:t>
      </w:r>
      <w:r w:rsidR="008F78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сучасної наукової літератури</w:t>
      </w:r>
      <w:r w:rsidR="00401A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підготовці практичних </w:t>
      </w:r>
      <w:r w:rsidR="007B20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пси</w:t>
      </w:r>
      <w:r w:rsidR="00401A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хологів</w:t>
      </w:r>
      <w:r w:rsidR="008F78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F40FA" w:rsidRDefault="00B63097" w:rsidP="00F6070A">
      <w:pPr>
        <w:pStyle w:val="1"/>
        <w:tabs>
          <w:tab w:val="left" w:pos="18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AA1EFE">
        <w:rPr>
          <w:bCs/>
          <w:sz w:val="28"/>
          <w:szCs w:val="28"/>
        </w:rPr>
        <w:t xml:space="preserve">Для вирішення завдань емпіричної частини </w:t>
      </w:r>
      <w:r w:rsidR="00F8189B">
        <w:rPr>
          <w:bCs/>
          <w:sz w:val="28"/>
          <w:szCs w:val="28"/>
        </w:rPr>
        <w:t>дисертаційної роботи</w:t>
      </w:r>
      <w:r w:rsidRPr="00AA1EFE">
        <w:rPr>
          <w:bCs/>
          <w:sz w:val="28"/>
          <w:szCs w:val="28"/>
        </w:rPr>
        <w:t xml:space="preserve"> здобувачкою </w:t>
      </w:r>
      <w:r w:rsidR="00525C13">
        <w:rPr>
          <w:sz w:val="28"/>
          <w:szCs w:val="28"/>
        </w:rPr>
        <w:t xml:space="preserve">розроблена </w:t>
      </w:r>
      <w:r w:rsidR="00B12EE4">
        <w:rPr>
          <w:sz w:val="28"/>
          <w:szCs w:val="28"/>
        </w:rPr>
        <w:t>авторськ</w:t>
      </w:r>
      <w:r w:rsidR="00FD2DE7">
        <w:rPr>
          <w:sz w:val="28"/>
          <w:szCs w:val="28"/>
        </w:rPr>
        <w:t>а</w:t>
      </w:r>
      <w:r w:rsidR="00B12EE4">
        <w:rPr>
          <w:sz w:val="28"/>
          <w:szCs w:val="28"/>
        </w:rPr>
        <w:t xml:space="preserve"> </w:t>
      </w:r>
      <w:r w:rsidR="00FD2DE7">
        <w:rPr>
          <w:sz w:val="28"/>
          <w:szCs w:val="28"/>
        </w:rPr>
        <w:t>програма</w:t>
      </w:r>
      <w:r>
        <w:rPr>
          <w:sz w:val="28"/>
          <w:szCs w:val="28"/>
        </w:rPr>
        <w:t xml:space="preserve"> </w:t>
      </w:r>
      <w:r w:rsidR="00F8189B">
        <w:rPr>
          <w:sz w:val="28"/>
          <w:szCs w:val="28"/>
        </w:rPr>
        <w:t xml:space="preserve">дослідження персоніфікації професійних знань </w:t>
      </w:r>
      <w:r>
        <w:rPr>
          <w:sz w:val="28"/>
          <w:szCs w:val="28"/>
        </w:rPr>
        <w:t xml:space="preserve">та проведено </w:t>
      </w:r>
      <w:r w:rsidR="00401AB6">
        <w:rPr>
          <w:sz w:val="28"/>
          <w:szCs w:val="28"/>
        </w:rPr>
        <w:t>лонгитюдне</w:t>
      </w:r>
      <w:r w:rsidR="00333803">
        <w:rPr>
          <w:sz w:val="28"/>
          <w:szCs w:val="28"/>
        </w:rPr>
        <w:t xml:space="preserve"> дослідження</w:t>
      </w:r>
      <w:r w:rsidR="00F6070A">
        <w:rPr>
          <w:sz w:val="28"/>
          <w:szCs w:val="28"/>
        </w:rPr>
        <w:t xml:space="preserve"> </w:t>
      </w:r>
      <w:r w:rsidR="00F33F99">
        <w:rPr>
          <w:sz w:val="28"/>
          <w:szCs w:val="28"/>
        </w:rPr>
        <w:t>на різних етап</w:t>
      </w:r>
      <w:r w:rsidR="00FD2DE7">
        <w:rPr>
          <w:sz w:val="28"/>
          <w:szCs w:val="28"/>
        </w:rPr>
        <w:t>ах розвитку особистості студента-психолога</w:t>
      </w:r>
      <w:r w:rsidR="00F8189B">
        <w:rPr>
          <w:sz w:val="28"/>
          <w:szCs w:val="28"/>
        </w:rPr>
        <w:t xml:space="preserve">. </w:t>
      </w:r>
      <w:r w:rsidR="001B6358">
        <w:rPr>
          <w:sz w:val="28"/>
          <w:szCs w:val="28"/>
        </w:rPr>
        <w:t xml:space="preserve">Наведені методики цілком відповідають завданням, що поставлені у роботі та </w:t>
      </w:r>
      <w:r w:rsidR="003F0A0C">
        <w:rPr>
          <w:sz w:val="28"/>
          <w:szCs w:val="28"/>
        </w:rPr>
        <w:t xml:space="preserve">є </w:t>
      </w:r>
      <w:r w:rsidR="001B6358">
        <w:rPr>
          <w:sz w:val="28"/>
          <w:szCs w:val="28"/>
        </w:rPr>
        <w:t xml:space="preserve">обґрунтованими. </w:t>
      </w:r>
    </w:p>
    <w:p w:rsidR="00B1169F" w:rsidRPr="00B1169F" w:rsidRDefault="00F8189B" w:rsidP="00F6070A">
      <w:pPr>
        <w:pStyle w:val="1"/>
        <w:tabs>
          <w:tab w:val="left" w:pos="18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результатами емпіричного дослідження Оленою Вікторівною</w:t>
      </w:r>
      <w:r w:rsidR="00B1169F" w:rsidRPr="00AA1EFE">
        <w:rPr>
          <w:sz w:val="28"/>
          <w:szCs w:val="28"/>
        </w:rPr>
        <w:t xml:space="preserve"> зроблено відповідні узагальнюючі висновки</w:t>
      </w:r>
      <w:r w:rsidR="00B1169F" w:rsidRPr="00F8189B">
        <w:rPr>
          <w:sz w:val="28"/>
          <w:szCs w:val="28"/>
        </w:rPr>
        <w:t xml:space="preserve"> щодо особливостей розвитку особистості студента-психолога,</w:t>
      </w:r>
      <w:r w:rsidR="00B1169F" w:rsidRPr="00AA1EFE">
        <w:rPr>
          <w:sz w:val="28"/>
          <w:szCs w:val="28"/>
        </w:rPr>
        <w:t xml:space="preserve"> </w:t>
      </w:r>
      <w:r w:rsidR="00B63097">
        <w:rPr>
          <w:sz w:val="28"/>
          <w:szCs w:val="28"/>
        </w:rPr>
        <w:t>які</w:t>
      </w:r>
      <w:r w:rsidR="00B1169F">
        <w:rPr>
          <w:sz w:val="28"/>
          <w:szCs w:val="28"/>
        </w:rPr>
        <w:t xml:space="preserve"> визначаються новою особистісною та професійною ідентичністю </w:t>
      </w:r>
      <w:r w:rsidR="00B63097">
        <w:rPr>
          <w:sz w:val="28"/>
          <w:szCs w:val="28"/>
        </w:rPr>
        <w:t>у</w:t>
      </w:r>
      <w:r w:rsidR="00B1169F">
        <w:rPr>
          <w:sz w:val="28"/>
          <w:szCs w:val="28"/>
        </w:rPr>
        <w:t xml:space="preserve"> ході навчання у ВНЗ. </w:t>
      </w:r>
      <w:r>
        <w:rPr>
          <w:sz w:val="28"/>
          <w:szCs w:val="28"/>
        </w:rPr>
        <w:t>Дані дослідження підтвердили</w:t>
      </w:r>
      <w:r w:rsidR="00B1169F">
        <w:rPr>
          <w:sz w:val="28"/>
          <w:szCs w:val="28"/>
        </w:rPr>
        <w:t xml:space="preserve">, що процес </w:t>
      </w:r>
      <w:r w:rsidR="009A7A4A">
        <w:rPr>
          <w:sz w:val="28"/>
          <w:szCs w:val="28"/>
        </w:rPr>
        <w:t>розвитку особистості в студентському віці пов’язаний</w:t>
      </w:r>
      <w:r w:rsidR="00B1169F">
        <w:rPr>
          <w:sz w:val="28"/>
          <w:szCs w:val="28"/>
        </w:rPr>
        <w:t xml:space="preserve"> з розвитком </w:t>
      </w:r>
      <w:r w:rsidR="009A7A4A">
        <w:rPr>
          <w:sz w:val="28"/>
          <w:szCs w:val="28"/>
        </w:rPr>
        <w:t>тих</w:t>
      </w:r>
      <w:r w:rsidR="00B1169F">
        <w:rPr>
          <w:sz w:val="28"/>
          <w:szCs w:val="28"/>
        </w:rPr>
        <w:t xml:space="preserve"> якостей</w:t>
      </w:r>
      <w:r w:rsidR="009A7A4A">
        <w:rPr>
          <w:sz w:val="28"/>
          <w:szCs w:val="28"/>
        </w:rPr>
        <w:t>,</w:t>
      </w:r>
      <w:r w:rsidR="00B1169F">
        <w:rPr>
          <w:sz w:val="28"/>
          <w:szCs w:val="28"/>
        </w:rPr>
        <w:t xml:space="preserve"> які стосуються майбутньої професійної діяльності, зміни навчальної мотивації на професійну, а також певною динамікою процесів смислоутворення.</w:t>
      </w:r>
    </w:p>
    <w:p w:rsidR="00C97A60" w:rsidRDefault="009A7A4A" w:rsidP="00F33F99">
      <w:pPr>
        <w:spacing w:after="0" w:line="360" w:lineRule="auto"/>
        <w:ind w:firstLine="72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7A60" w:rsidRPr="00C97A60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</w:t>
      </w:r>
      <w:r w:rsidR="00252951">
        <w:rPr>
          <w:rFonts w:ascii="Times New Roman" w:hAnsi="Times New Roman" w:cs="Times New Roman"/>
          <w:sz w:val="28"/>
          <w:szCs w:val="28"/>
          <w:lang w:val="uk-UA"/>
        </w:rPr>
        <w:t xml:space="preserve">лонгитюдного </w:t>
      </w:r>
      <w:r w:rsidR="00C97A60" w:rsidRPr="00C97A60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дисертантка 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 xml:space="preserve">аналізує навчальну </w:t>
      </w:r>
      <w:r w:rsidR="00C40AC6">
        <w:rPr>
          <w:rFonts w:ascii="Times New Roman" w:hAnsi="Times New Roman" w:cs="Times New Roman"/>
          <w:sz w:val="28"/>
          <w:szCs w:val="28"/>
          <w:lang w:val="uk-UA"/>
        </w:rPr>
        <w:t xml:space="preserve">та професійну 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>ідентичність як частину індивідуальної «Я-концепції»</w:t>
      </w:r>
      <w:r w:rsidR="00252951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студентів-психологів</w:t>
      </w:r>
      <w:r w:rsidR="008351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2951">
        <w:rPr>
          <w:rFonts w:ascii="Times New Roman" w:hAnsi="Times New Roman" w:cs="Times New Roman"/>
          <w:sz w:val="28"/>
          <w:szCs w:val="28"/>
          <w:lang w:val="uk-UA"/>
        </w:rPr>
        <w:t xml:space="preserve">слушно 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="0083518E">
        <w:rPr>
          <w:rFonts w:ascii="Times New Roman" w:hAnsi="Times New Roman" w:cs="Times New Roman"/>
          <w:sz w:val="28"/>
          <w:szCs w:val="28"/>
          <w:lang w:val="uk-UA"/>
        </w:rPr>
        <w:t xml:space="preserve">чотири 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>форми, як</w:t>
      </w:r>
      <w:r w:rsidR="00B630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89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B63097">
        <w:rPr>
          <w:rFonts w:ascii="Times New Roman" w:hAnsi="Times New Roman" w:cs="Times New Roman"/>
          <w:sz w:val="28"/>
          <w:szCs w:val="28"/>
          <w:lang w:val="uk-UA"/>
        </w:rPr>
        <w:t>компонентами</w:t>
      </w:r>
      <w:r w:rsidR="00636F4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 студента-психолога: нейтральну, персоналізовану, емоційно-позитивну, емоційно-негативну. </w:t>
      </w:r>
      <w:r w:rsidR="00C40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9E6" w:rsidRPr="006629E6" w:rsidRDefault="0083518E" w:rsidP="00E42F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="005F40FA" w:rsidRPr="005F40FA">
        <w:rPr>
          <w:rFonts w:ascii="Times New Roman" w:hAnsi="Times New Roman" w:cs="Times New Roman"/>
          <w:sz w:val="28"/>
          <w:szCs w:val="28"/>
        </w:rPr>
        <w:t xml:space="preserve">а основі проведеного теоретичного та експериментального дослідження </w:t>
      </w:r>
      <w:r w:rsidR="00F33F99">
        <w:rPr>
          <w:rFonts w:ascii="Times New Roman" w:hAnsi="Times New Roman" w:cs="Times New Roman"/>
          <w:sz w:val="28"/>
          <w:szCs w:val="28"/>
          <w:lang w:val="uk-UA"/>
        </w:rPr>
        <w:t xml:space="preserve">та адекватних статистичних методів обробки даних, </w:t>
      </w:r>
      <w:r w:rsidR="009A7A4A">
        <w:rPr>
          <w:rFonts w:ascii="Times New Roman" w:hAnsi="Times New Roman" w:cs="Times New Roman"/>
          <w:sz w:val="28"/>
          <w:szCs w:val="28"/>
          <w:lang w:val="uk-UA"/>
        </w:rPr>
        <w:t>авторкою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 xml:space="preserve"> створено </w:t>
      </w:r>
      <w:r w:rsidR="00E42F75">
        <w:rPr>
          <w:rFonts w:ascii="Times New Roman" w:hAnsi="Times New Roman" w:cs="Times New Roman"/>
          <w:sz w:val="28"/>
          <w:szCs w:val="28"/>
        </w:rPr>
        <w:t xml:space="preserve"> 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>структурну модель персоніфікації професійних знань</w:t>
      </w:r>
      <w:r w:rsidR="001F335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A7A4A">
        <w:rPr>
          <w:rFonts w:ascii="Times New Roman" w:hAnsi="Times New Roman" w:cs="Times New Roman"/>
          <w:sz w:val="28"/>
          <w:szCs w:val="28"/>
          <w:lang w:val="uk-UA"/>
        </w:rPr>
        <w:t>в якій відображено</w:t>
      </w:r>
      <w:r w:rsidR="001F3359">
        <w:rPr>
          <w:rFonts w:ascii="Times New Roman" w:hAnsi="Times New Roman" w:cs="Times New Roman"/>
          <w:sz w:val="28"/>
          <w:szCs w:val="28"/>
          <w:lang w:val="uk-UA"/>
        </w:rPr>
        <w:t xml:space="preserve"> механізми їх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1F335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 xml:space="preserve"> на розвиток особистості студента-психолога</w:t>
      </w:r>
      <w:r w:rsidR="009A7A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3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A4A">
        <w:rPr>
          <w:rFonts w:ascii="Times New Roman" w:hAnsi="Times New Roman" w:cs="Times New Roman"/>
          <w:sz w:val="28"/>
          <w:szCs w:val="28"/>
          <w:lang w:val="uk-UA"/>
        </w:rPr>
        <w:t>виникнення та інтеграцію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ідентичності.  </w:t>
      </w:r>
      <w:r w:rsidR="00F818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>езультатами дисертаційної роботи доведено</w:t>
      </w:r>
      <w:r w:rsidR="00401A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29E6" w:rsidRPr="006629E6">
        <w:rPr>
          <w:rFonts w:ascii="Times New Roman" w:hAnsi="Times New Roman" w:cs="Times New Roman"/>
          <w:sz w:val="28"/>
          <w:szCs w:val="28"/>
        </w:rPr>
        <w:t xml:space="preserve"> що персоніфікація професійних знань є важливим чинником розвитку особистості студента-психолога</w:t>
      </w:r>
      <w:r w:rsidR="00E42F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29E6" w:rsidRPr="00662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9E6" w:rsidRPr="006629E6" w:rsidRDefault="006629E6" w:rsidP="00662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E6">
        <w:rPr>
          <w:rFonts w:ascii="Times New Roman" w:hAnsi="Times New Roman" w:cs="Times New Roman"/>
          <w:sz w:val="28"/>
          <w:szCs w:val="28"/>
        </w:rPr>
        <w:t>Практичне значення отриманих результатів</w:t>
      </w:r>
      <w:r>
        <w:rPr>
          <w:rFonts w:ascii="Times New Roman" w:hAnsi="Times New Roman" w:cs="Times New Roman"/>
          <w:sz w:val="28"/>
          <w:szCs w:val="28"/>
        </w:rPr>
        <w:t xml:space="preserve"> полягає </w:t>
      </w:r>
      <w:r>
        <w:rPr>
          <w:rFonts w:ascii="Times New Roman" w:hAnsi="Times New Roman" w:cs="Times New Roman"/>
          <w:sz w:val="28"/>
          <w:szCs w:val="28"/>
          <w:lang w:val="uk-UA"/>
        </w:rPr>
        <w:t>у можливості впровадження п</w:t>
      </w:r>
      <w:r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629E6">
        <w:rPr>
          <w:rFonts w:ascii="Times New Roman" w:hAnsi="Times New Roman" w:cs="Times New Roman"/>
          <w:sz w:val="28"/>
          <w:szCs w:val="28"/>
        </w:rPr>
        <w:t xml:space="preserve"> </w:t>
      </w:r>
      <w:r w:rsidR="00FD2DE7">
        <w:rPr>
          <w:rFonts w:ascii="Times New Roman" w:hAnsi="Times New Roman" w:cs="Times New Roman"/>
          <w:sz w:val="28"/>
          <w:szCs w:val="28"/>
          <w:lang w:val="uk-UA"/>
        </w:rPr>
        <w:t>персоніфікації професійних знань</w:t>
      </w:r>
      <w:r w:rsidRPr="006629E6">
        <w:rPr>
          <w:rFonts w:ascii="Times New Roman" w:hAnsi="Times New Roman" w:cs="Times New Roman"/>
          <w:sz w:val="28"/>
          <w:szCs w:val="28"/>
        </w:rPr>
        <w:t xml:space="preserve"> у навчальний процес підготовки практичних психологів в умовах ВНЗ, у діяльність громадських організацій, у діяльність </w:t>
      </w:r>
      <w:r w:rsidR="00ED0C9E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6629E6">
        <w:rPr>
          <w:rFonts w:ascii="Times New Roman" w:hAnsi="Times New Roman" w:cs="Times New Roman"/>
          <w:sz w:val="28"/>
          <w:szCs w:val="28"/>
        </w:rPr>
        <w:t xml:space="preserve"> супроводу проектів та надання індивідуальної психологічної допомоги різним категоріям населення. </w:t>
      </w:r>
    </w:p>
    <w:p w:rsidR="005F40FA" w:rsidRPr="005E4DC2" w:rsidRDefault="005F40FA" w:rsidP="005E4D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>У цілому отримані автором результати</w:t>
      </w:r>
      <w:r w:rsidR="006629E6">
        <w:rPr>
          <w:rFonts w:ascii="Times New Roman" w:hAnsi="Times New Roman" w:cs="Times New Roman"/>
          <w:sz w:val="28"/>
          <w:szCs w:val="28"/>
        </w:rPr>
        <w:t xml:space="preserve"> є новими науковими знаннями в 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>галуз</w:t>
      </w:r>
      <w:r w:rsidR="007B204C">
        <w:rPr>
          <w:rFonts w:ascii="Times New Roman" w:hAnsi="Times New Roman" w:cs="Times New Roman"/>
          <w:sz w:val="28"/>
          <w:szCs w:val="28"/>
          <w:lang w:val="uk-UA"/>
        </w:rPr>
        <w:t>і загальної та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A42">
        <w:rPr>
          <w:rFonts w:ascii="Times New Roman" w:hAnsi="Times New Roman" w:cs="Times New Roman"/>
          <w:sz w:val="28"/>
          <w:szCs w:val="28"/>
          <w:lang w:val="uk-UA"/>
        </w:rPr>
        <w:t>педагогічної</w:t>
      </w:r>
      <w:r w:rsidR="007B2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9E6">
        <w:rPr>
          <w:rFonts w:ascii="Times New Roman" w:hAnsi="Times New Roman" w:cs="Times New Roman"/>
          <w:sz w:val="28"/>
          <w:szCs w:val="28"/>
        </w:rPr>
        <w:t>психологі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Pr="005E4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F78FD" w:rsidRDefault="005F40FA" w:rsidP="009A7A4A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Достовірність результатів, що одержані в дисертаційному дослідженні </w:t>
      </w:r>
      <w:r w:rsidR="005E4DC2">
        <w:rPr>
          <w:rFonts w:ascii="Times New Roman" w:hAnsi="Times New Roman" w:cs="Times New Roman"/>
          <w:sz w:val="28"/>
          <w:szCs w:val="28"/>
          <w:lang w:val="uk-UA"/>
        </w:rPr>
        <w:t>О.В.Боличевої</w:t>
      </w:r>
      <w:r w:rsidRPr="005F40FA">
        <w:rPr>
          <w:rFonts w:ascii="Times New Roman" w:hAnsi="Times New Roman" w:cs="Times New Roman"/>
          <w:sz w:val="28"/>
          <w:szCs w:val="28"/>
        </w:rPr>
        <w:t>, забезпечена відповідністю обраних методів та методик поставленим завданням, конкретним представленням експериментального матеріалу, детальним описом ходу дослідже</w:t>
      </w:r>
      <w:r w:rsidR="009A7A4A">
        <w:rPr>
          <w:rFonts w:ascii="Times New Roman" w:hAnsi="Times New Roman" w:cs="Times New Roman"/>
          <w:sz w:val="28"/>
          <w:szCs w:val="28"/>
        </w:rPr>
        <w:t>нь, репрезентативністю вибірки</w:t>
      </w:r>
      <w:r w:rsidR="009A7A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A7A4A">
        <w:rPr>
          <w:rFonts w:ascii="Times New Roman" w:hAnsi="Times New Roman" w:cs="Times New Roman"/>
          <w:sz w:val="28"/>
          <w:szCs w:val="28"/>
        </w:rPr>
        <w:t xml:space="preserve">Дисертаційна робота базується на достатній кількості </w:t>
      </w:r>
      <w:r w:rsidR="00B12EE4" w:rsidRPr="009A7A4A">
        <w:rPr>
          <w:rFonts w:ascii="Times New Roman" w:hAnsi="Times New Roman" w:cs="Times New Roman"/>
          <w:sz w:val="28"/>
          <w:szCs w:val="28"/>
          <w:lang w:val="uk-UA"/>
        </w:rPr>
        <w:t xml:space="preserve">теоретичних та </w:t>
      </w:r>
      <w:r w:rsidRPr="009A7A4A">
        <w:rPr>
          <w:rFonts w:ascii="Times New Roman" w:hAnsi="Times New Roman" w:cs="Times New Roman"/>
          <w:sz w:val="28"/>
          <w:szCs w:val="28"/>
        </w:rPr>
        <w:t>експериментальних даних.</w:t>
      </w:r>
    </w:p>
    <w:p w:rsidR="005F40FA" w:rsidRDefault="008F78FD" w:rsidP="00FD2DE7">
      <w:pPr>
        <w:pStyle w:val="a9"/>
        <w:widowControl w:val="0"/>
        <w:spacing w:after="0" w:line="360" w:lineRule="auto"/>
        <w:ind w:firstLine="709"/>
        <w:jc w:val="both"/>
        <w:rPr>
          <w:lang w:val="uk-UA"/>
        </w:rPr>
      </w:pPr>
      <w:r w:rsidRPr="000C3AAD">
        <w:rPr>
          <w:lang w:val="uk-UA"/>
        </w:rPr>
        <w:t>Водночас вважаємо за необхідне вказати на окремі упущення дисертантки та певні дискусійні моменти, які містяться у роботі.</w:t>
      </w:r>
      <w:r>
        <w:rPr>
          <w:lang w:val="uk-UA"/>
        </w:rPr>
        <w:t xml:space="preserve"> </w:t>
      </w:r>
    </w:p>
    <w:p w:rsidR="00ED0C9E" w:rsidRPr="001F3359" w:rsidRDefault="00311358" w:rsidP="00FD2DE7">
      <w:pPr>
        <w:pStyle w:val="a9"/>
        <w:widowControl w:val="0"/>
        <w:spacing w:after="0" w:line="360" w:lineRule="auto"/>
        <w:ind w:firstLine="709"/>
        <w:jc w:val="both"/>
        <w:rPr>
          <w:lang w:val="uk-UA"/>
        </w:rPr>
      </w:pPr>
      <w:r w:rsidRPr="000C3AAD">
        <w:rPr>
          <w:szCs w:val="28"/>
          <w:lang w:val="uk-UA"/>
        </w:rPr>
        <w:t xml:space="preserve">У наданому авторкою </w:t>
      </w:r>
      <w:r>
        <w:rPr>
          <w:szCs w:val="28"/>
          <w:lang w:val="uk-UA"/>
        </w:rPr>
        <w:t>(Розділ 3., 3.4.) узагальненні</w:t>
      </w:r>
      <w:r w:rsidRPr="000C3AAD">
        <w:rPr>
          <w:szCs w:val="28"/>
          <w:lang w:val="uk-UA"/>
        </w:rPr>
        <w:t xml:space="preserve"> абсолютно коректно </w:t>
      </w:r>
      <w:r>
        <w:rPr>
          <w:szCs w:val="28"/>
          <w:lang w:val="uk-UA"/>
        </w:rPr>
        <w:t>пояснено: «</w:t>
      </w:r>
      <w:r w:rsidR="001F3359" w:rsidRPr="001F3359">
        <w:rPr>
          <w:szCs w:val="28"/>
          <w:lang w:val="uk-UA"/>
        </w:rPr>
        <w:t>Афективне переживання, поєднане з усвідомленістю та уособленістю, визначають актуальні зони розвитку, які ми назвали сферами перфекціонізму, ‒ тут виникають ідеї та ідеали, які стають спонукальними й відкривають перспективні напрями розвитку індивіда, а часто ‒</w:t>
      </w:r>
      <w:r>
        <w:rPr>
          <w:szCs w:val="28"/>
          <w:lang w:val="uk-UA"/>
        </w:rPr>
        <w:t xml:space="preserve"> і його оточення», але потребує уточнення, що мова йде про конструктивний перфекціонізм (функціональний), оскільки існує деструктивний (дисфункціональний) перфекціонізм, який </w:t>
      </w:r>
      <w:r w:rsidR="007B204C">
        <w:rPr>
          <w:szCs w:val="28"/>
          <w:lang w:val="uk-UA"/>
        </w:rPr>
        <w:t xml:space="preserve">певною мірою </w:t>
      </w:r>
      <w:r>
        <w:rPr>
          <w:szCs w:val="28"/>
          <w:lang w:val="uk-UA"/>
        </w:rPr>
        <w:t xml:space="preserve">обмежує </w:t>
      </w:r>
      <w:r w:rsidR="007B204C">
        <w:rPr>
          <w:szCs w:val="28"/>
          <w:lang w:val="uk-UA"/>
        </w:rPr>
        <w:t>розвиток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lastRenderedPageBreak/>
        <w:t>індивіда.</w:t>
      </w:r>
    </w:p>
    <w:p w:rsidR="005F40FA" w:rsidRPr="008F78FD" w:rsidRDefault="008F78FD" w:rsidP="008F78FD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F40FA" w:rsidRPr="008F78FD">
        <w:rPr>
          <w:rFonts w:ascii="Times New Roman" w:hAnsi="Times New Roman" w:cs="Times New Roman"/>
          <w:sz w:val="28"/>
          <w:szCs w:val="28"/>
          <w:lang w:val="uk-UA"/>
        </w:rPr>
        <w:t xml:space="preserve">еякі формулювання, що розкривають 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>сутність категорій, визнач</w:t>
      </w:r>
      <w:r w:rsidR="006578D0">
        <w:rPr>
          <w:rFonts w:ascii="Times New Roman" w:hAnsi="Times New Roman" w:cs="Times New Roman"/>
          <w:sz w:val="28"/>
          <w:szCs w:val="28"/>
          <w:lang w:val="uk-UA"/>
        </w:rPr>
        <w:t>ень та інтерпретація висловлюван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>ь уч</w:t>
      </w:r>
      <w:r w:rsidR="006578D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E0919">
        <w:rPr>
          <w:rFonts w:ascii="Times New Roman" w:hAnsi="Times New Roman" w:cs="Times New Roman"/>
          <w:sz w:val="28"/>
          <w:szCs w:val="28"/>
          <w:lang w:val="uk-UA"/>
        </w:rPr>
        <w:t>них містить русизми і потребують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 xml:space="preserve"> більш точного українського перефразування</w:t>
      </w:r>
      <w:r w:rsidR="00B12EE4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r w:rsidR="007B204C">
        <w:rPr>
          <w:rFonts w:ascii="Times New Roman" w:hAnsi="Times New Roman" w:cs="Times New Roman"/>
          <w:sz w:val="28"/>
          <w:szCs w:val="28"/>
          <w:lang w:val="uk-UA"/>
        </w:rPr>
        <w:t>ставлення до речі (предмету)</w:t>
      </w:r>
      <w:r w:rsidR="00FD2DE7">
        <w:rPr>
          <w:rFonts w:ascii="Times New Roman" w:hAnsi="Times New Roman" w:cs="Times New Roman"/>
          <w:sz w:val="28"/>
          <w:szCs w:val="28"/>
          <w:lang w:val="uk-UA"/>
        </w:rPr>
        <w:t>» – ст.</w:t>
      </w:r>
      <w:r w:rsidR="007B204C"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="00FD2DE7">
        <w:rPr>
          <w:rFonts w:ascii="Times New Roman" w:hAnsi="Times New Roman" w:cs="Times New Roman"/>
          <w:sz w:val="28"/>
          <w:szCs w:val="28"/>
          <w:lang w:val="uk-UA"/>
        </w:rPr>
        <w:t>, сутнісни</w:t>
      </w:r>
      <w:r w:rsidR="00B12EE4">
        <w:rPr>
          <w:rFonts w:ascii="Times New Roman" w:hAnsi="Times New Roman" w:cs="Times New Roman"/>
          <w:sz w:val="28"/>
          <w:szCs w:val="28"/>
          <w:lang w:val="uk-UA"/>
        </w:rPr>
        <w:t>ми «гранями» - ст.25)</w:t>
      </w:r>
      <w:r w:rsidR="006629E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4E0919">
        <w:rPr>
          <w:rFonts w:ascii="Times New Roman" w:hAnsi="Times New Roman" w:cs="Times New Roman"/>
          <w:sz w:val="28"/>
          <w:szCs w:val="28"/>
          <w:lang w:val="uk-UA"/>
        </w:rPr>
        <w:t>зустрічаються стилістичні огріхи (</w:t>
      </w:r>
      <w:r w:rsidR="00FD2DE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E0919">
        <w:rPr>
          <w:rFonts w:ascii="Times New Roman" w:hAnsi="Times New Roman" w:cs="Times New Roman"/>
          <w:sz w:val="28"/>
          <w:szCs w:val="28"/>
          <w:lang w:val="uk-UA"/>
        </w:rPr>
        <w:t>правових і моральних правил</w:t>
      </w:r>
      <w:r w:rsidR="00FD2DE7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4E0919">
        <w:rPr>
          <w:rFonts w:ascii="Times New Roman" w:hAnsi="Times New Roman" w:cs="Times New Roman"/>
          <w:sz w:val="28"/>
          <w:szCs w:val="28"/>
          <w:lang w:val="uk-UA"/>
        </w:rPr>
        <w:t xml:space="preserve"> ст.28).</w:t>
      </w:r>
    </w:p>
    <w:p w:rsidR="002B0A2A" w:rsidRPr="000C3AAD" w:rsidRDefault="002B0A2A" w:rsidP="00FD2DE7">
      <w:pPr>
        <w:pStyle w:val="a9"/>
        <w:widowControl w:val="0"/>
        <w:spacing w:after="0" w:line="360" w:lineRule="auto"/>
        <w:ind w:firstLine="709"/>
        <w:jc w:val="both"/>
        <w:rPr>
          <w:lang w:val="uk-UA"/>
        </w:rPr>
      </w:pPr>
      <w:r w:rsidRPr="000C3AAD">
        <w:rPr>
          <w:lang w:val="uk-UA"/>
        </w:rPr>
        <w:t xml:space="preserve">Разом з тим, висловлені зауваження і побажання не впливають на загальну позитивну оцінку дисертаційної роботи, яка є завершеною науковою працею, репрезентує новий підхід до розв’язання актуальної проблеми </w:t>
      </w:r>
      <w:r>
        <w:rPr>
          <w:lang w:val="uk-UA"/>
        </w:rPr>
        <w:t xml:space="preserve">загальної </w:t>
      </w:r>
      <w:r w:rsidR="007B204C">
        <w:rPr>
          <w:lang w:val="uk-UA"/>
        </w:rPr>
        <w:t xml:space="preserve">та педагогічної </w:t>
      </w:r>
      <w:r>
        <w:rPr>
          <w:lang w:val="uk-UA"/>
        </w:rPr>
        <w:t>психології</w:t>
      </w:r>
      <w:r w:rsidRPr="000C3AAD">
        <w:rPr>
          <w:lang w:val="uk-UA"/>
        </w:rPr>
        <w:t xml:space="preserve"> щодо </w:t>
      </w:r>
      <w:r w:rsidRPr="000C3AAD">
        <w:rPr>
          <w:szCs w:val="28"/>
          <w:lang w:val="uk-UA"/>
        </w:rPr>
        <w:t xml:space="preserve">значення </w:t>
      </w:r>
      <w:r>
        <w:rPr>
          <w:szCs w:val="28"/>
          <w:lang w:val="uk-UA"/>
        </w:rPr>
        <w:t xml:space="preserve">персоніфікації професійних знань </w:t>
      </w:r>
      <w:r w:rsidRPr="000C3AAD">
        <w:rPr>
          <w:szCs w:val="28"/>
          <w:lang w:val="uk-UA"/>
        </w:rPr>
        <w:t xml:space="preserve">в процесі </w:t>
      </w:r>
      <w:r>
        <w:rPr>
          <w:szCs w:val="28"/>
          <w:lang w:val="uk-UA"/>
        </w:rPr>
        <w:t>розвитку особистості студента-психолога</w:t>
      </w:r>
      <w:r w:rsidRPr="000C3AAD">
        <w:rPr>
          <w:lang w:val="uk-UA"/>
        </w:rPr>
        <w:t>, що має наукову новизну, теоретичне значення й практичну цінність. Результати дисертаційного дослідження повно і всебічно висвітлено в ста</w:t>
      </w:r>
      <w:r>
        <w:rPr>
          <w:lang w:val="uk-UA"/>
        </w:rPr>
        <w:t>ттях і тезах авторки, у т. ч. одна опублікована у міжнародному електронному науковому виданні;</w:t>
      </w:r>
      <w:r w:rsidRPr="000C3AAD">
        <w:rPr>
          <w:lang w:val="uk-UA"/>
        </w:rPr>
        <w:t xml:space="preserve"> основні його положення знайшли досить повне відбиття у змісті автореферату, а також у публікаціях, кількість яких відповідає існуючим вимогам.</w:t>
      </w:r>
    </w:p>
    <w:p w:rsidR="005F40FA" w:rsidRDefault="00366951" w:rsidP="0036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EFE">
        <w:rPr>
          <w:rFonts w:ascii="Times New Roman" w:hAnsi="Times New Roman"/>
          <w:sz w:val="28"/>
          <w:szCs w:val="28"/>
          <w:lang w:val="uk-UA"/>
        </w:rPr>
        <w:t>Викладене дає підстави стверджувати, що дисертація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0FA" w:rsidRPr="003669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E4DC2">
        <w:rPr>
          <w:rFonts w:ascii="Times New Roman" w:hAnsi="Times New Roman" w:cs="Times New Roman"/>
          <w:sz w:val="28"/>
          <w:szCs w:val="28"/>
          <w:lang w:val="uk-UA"/>
        </w:rPr>
        <w:t>Персоніфікація професійних знань як чинник розвитку особистості студента-психолога</w:t>
      </w:r>
      <w:r w:rsidR="005F40FA" w:rsidRPr="0036695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0A2A" w:rsidRPr="000C3AAD">
        <w:rPr>
          <w:rFonts w:ascii="Times New Roman" w:hAnsi="Times New Roman"/>
          <w:sz w:val="28"/>
          <w:szCs w:val="24"/>
          <w:lang w:val="uk-UA"/>
        </w:rPr>
        <w:t xml:space="preserve">за змістом і науковим рівнем відповідає вимогам ДАК МОН України, що висуваються до кандидатських дисертацій, а її авторка – </w:t>
      </w:r>
      <w:r w:rsidR="002B0A2A">
        <w:rPr>
          <w:rFonts w:ascii="Times New Roman" w:hAnsi="Times New Roman" w:cs="Times New Roman"/>
          <w:sz w:val="28"/>
          <w:szCs w:val="28"/>
          <w:lang w:val="uk-UA"/>
        </w:rPr>
        <w:t>Боличева Олена Вікторівна</w:t>
      </w:r>
      <w:r w:rsidRPr="0036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0FA" w:rsidRPr="00366951">
        <w:rPr>
          <w:rFonts w:ascii="Times New Roman" w:hAnsi="Times New Roman" w:cs="Times New Roman"/>
          <w:sz w:val="28"/>
          <w:szCs w:val="28"/>
          <w:lang w:val="uk-UA"/>
        </w:rPr>
        <w:t xml:space="preserve">заслуговує </w:t>
      </w:r>
      <w:r w:rsidR="002B0A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5F40FA" w:rsidRPr="00366951">
        <w:rPr>
          <w:rFonts w:ascii="Times New Roman" w:hAnsi="Times New Roman" w:cs="Times New Roman"/>
          <w:sz w:val="28"/>
          <w:szCs w:val="28"/>
          <w:lang w:val="uk-UA"/>
        </w:rPr>
        <w:t>присудження наукового ступеня кандидата психологічних наук зі спеціальності 19.00.01 – загальна психологія, історія психології.</w:t>
      </w:r>
    </w:p>
    <w:p w:rsidR="007B204C" w:rsidRPr="00366951" w:rsidRDefault="007B204C" w:rsidP="003669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0FA" w:rsidRPr="007B204C" w:rsidRDefault="005F40FA" w:rsidP="00854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04C">
        <w:rPr>
          <w:rFonts w:ascii="Times New Roman" w:hAnsi="Times New Roman" w:cs="Times New Roman"/>
          <w:b/>
          <w:sz w:val="28"/>
          <w:szCs w:val="28"/>
        </w:rPr>
        <w:t>Офіційний опонент:</w:t>
      </w:r>
    </w:p>
    <w:p w:rsidR="005E4DC2" w:rsidRDefault="005E4DC2" w:rsidP="00854F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психології </w:t>
      </w:r>
    </w:p>
    <w:p w:rsidR="005F40FA" w:rsidRPr="005F40FA" w:rsidRDefault="005E4DC2" w:rsidP="00854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Уманського державного </w:t>
      </w:r>
      <w:r w:rsidR="005F40FA" w:rsidRPr="005F40FA">
        <w:rPr>
          <w:rFonts w:ascii="Times New Roman" w:hAnsi="Times New Roman" w:cs="Times New Roman"/>
          <w:sz w:val="28"/>
          <w:szCs w:val="28"/>
        </w:rPr>
        <w:t xml:space="preserve">педагогічного </w:t>
      </w:r>
    </w:p>
    <w:p w:rsidR="005F40FA" w:rsidRPr="005F40FA" w:rsidRDefault="005F40FA" w:rsidP="00854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університету імені </w:t>
      </w:r>
      <w:r w:rsidR="005E4DC2">
        <w:rPr>
          <w:rFonts w:ascii="Times New Roman" w:hAnsi="Times New Roman" w:cs="Times New Roman"/>
          <w:sz w:val="28"/>
          <w:szCs w:val="28"/>
          <w:lang w:val="uk-UA"/>
        </w:rPr>
        <w:t>Павла Тичини</w:t>
      </w:r>
      <w:r w:rsidRPr="005F40FA">
        <w:rPr>
          <w:rFonts w:ascii="Times New Roman" w:hAnsi="Times New Roman" w:cs="Times New Roman"/>
          <w:sz w:val="28"/>
          <w:szCs w:val="28"/>
        </w:rPr>
        <w:t xml:space="preserve"> </w:t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Pr="005F40FA">
        <w:rPr>
          <w:rFonts w:ascii="Times New Roman" w:hAnsi="Times New Roman" w:cs="Times New Roman"/>
          <w:sz w:val="28"/>
          <w:szCs w:val="28"/>
        </w:rPr>
        <w:tab/>
      </w:r>
      <w:r w:rsidR="005E4DC2">
        <w:rPr>
          <w:rFonts w:ascii="Times New Roman" w:hAnsi="Times New Roman" w:cs="Times New Roman"/>
          <w:sz w:val="28"/>
          <w:szCs w:val="28"/>
          <w:lang w:val="uk-UA"/>
        </w:rPr>
        <w:t>Л.А.Данилевич</w:t>
      </w:r>
      <w:r w:rsidRPr="005F4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F6" w:rsidRDefault="00854FF6" w:rsidP="007B204C">
      <w:pPr>
        <w:spacing w:after="0"/>
        <w:rPr>
          <w:rFonts w:ascii="Times New Roman" w:hAnsi="Times New Roman"/>
          <w:sz w:val="28"/>
          <w:szCs w:val="28"/>
        </w:rPr>
      </w:pPr>
    </w:p>
    <w:p w:rsidR="00854FF6" w:rsidRDefault="00854FF6" w:rsidP="007B20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Підпис засвідчую:</w:t>
      </w:r>
    </w:p>
    <w:p w:rsidR="00854FF6" w:rsidRPr="005F40FA" w:rsidRDefault="00854FF6" w:rsidP="007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кадрів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Уманського державного </w:t>
      </w:r>
      <w:r w:rsidRPr="005F40FA">
        <w:rPr>
          <w:rFonts w:ascii="Times New Roman" w:hAnsi="Times New Roman" w:cs="Times New Roman"/>
          <w:sz w:val="28"/>
          <w:szCs w:val="28"/>
        </w:rPr>
        <w:t xml:space="preserve">педагогічного </w:t>
      </w:r>
    </w:p>
    <w:p w:rsidR="00BA64C4" w:rsidRPr="005F40FA" w:rsidRDefault="00854FF6" w:rsidP="007B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0FA">
        <w:rPr>
          <w:rFonts w:ascii="Times New Roman" w:hAnsi="Times New Roman" w:cs="Times New Roman"/>
          <w:sz w:val="28"/>
          <w:szCs w:val="28"/>
        </w:rPr>
        <w:t xml:space="preserve">університету імені </w:t>
      </w:r>
      <w:r>
        <w:rPr>
          <w:rFonts w:ascii="Times New Roman" w:hAnsi="Times New Roman" w:cs="Times New Roman"/>
          <w:sz w:val="28"/>
          <w:szCs w:val="28"/>
          <w:lang w:val="uk-UA"/>
        </w:rPr>
        <w:t>Павла Тичини</w:t>
      </w:r>
    </w:p>
    <w:sectPr w:rsidR="00BA64C4" w:rsidRPr="005F40FA" w:rsidSect="009B11BE">
      <w:footerReference w:type="even" r:id="rId7"/>
      <w:footerReference w:type="default" r:id="rId8"/>
      <w:pgSz w:w="11900" w:h="16820"/>
      <w:pgMar w:top="794" w:right="851" w:bottom="794" w:left="1418" w:header="709" w:footer="709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B1" w:rsidRDefault="006A3FB1" w:rsidP="005F40FA">
      <w:pPr>
        <w:spacing w:after="0" w:line="240" w:lineRule="auto"/>
      </w:pPr>
      <w:r>
        <w:separator/>
      </w:r>
    </w:p>
  </w:endnote>
  <w:endnote w:type="continuationSeparator" w:id="0">
    <w:p w:rsidR="006A3FB1" w:rsidRDefault="006A3FB1" w:rsidP="005F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BE" w:rsidRDefault="00B3520D" w:rsidP="009B11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4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1BE" w:rsidRDefault="006A3FB1" w:rsidP="009B11B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BE" w:rsidRDefault="00B3520D" w:rsidP="009B11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4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7624">
      <w:rPr>
        <w:rStyle w:val="a5"/>
        <w:noProof/>
      </w:rPr>
      <w:t>4</w:t>
    </w:r>
    <w:r>
      <w:rPr>
        <w:rStyle w:val="a5"/>
      </w:rPr>
      <w:fldChar w:fldCharType="end"/>
    </w:r>
  </w:p>
  <w:p w:rsidR="009B11BE" w:rsidRDefault="006A3FB1" w:rsidP="009B11B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B1" w:rsidRDefault="006A3FB1" w:rsidP="005F40FA">
      <w:pPr>
        <w:spacing w:after="0" w:line="240" w:lineRule="auto"/>
      </w:pPr>
      <w:r>
        <w:separator/>
      </w:r>
    </w:p>
  </w:footnote>
  <w:footnote w:type="continuationSeparator" w:id="0">
    <w:p w:rsidR="006A3FB1" w:rsidRDefault="006A3FB1" w:rsidP="005F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2FD"/>
    <w:multiLevelType w:val="hybridMultilevel"/>
    <w:tmpl w:val="20BE7144"/>
    <w:lvl w:ilvl="0" w:tplc="9982795A">
      <w:start w:val="1"/>
      <w:numFmt w:val="decimal"/>
      <w:lvlText w:val="%1)"/>
      <w:lvlJc w:val="left"/>
      <w:pPr>
        <w:ind w:left="1670" w:hanging="9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AE62CC0"/>
    <w:multiLevelType w:val="hybridMultilevel"/>
    <w:tmpl w:val="425628D8"/>
    <w:lvl w:ilvl="0" w:tplc="AA00346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952465D"/>
    <w:multiLevelType w:val="hybridMultilevel"/>
    <w:tmpl w:val="5BD20D6A"/>
    <w:lvl w:ilvl="0" w:tplc="959E61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0FA"/>
    <w:rsid w:val="00024DC8"/>
    <w:rsid w:val="0002572E"/>
    <w:rsid w:val="000426F0"/>
    <w:rsid w:val="00057624"/>
    <w:rsid w:val="00063FBD"/>
    <w:rsid w:val="00094E2D"/>
    <w:rsid w:val="000D6006"/>
    <w:rsid w:val="000D7C7D"/>
    <w:rsid w:val="00180A42"/>
    <w:rsid w:val="001B6358"/>
    <w:rsid w:val="001C1DA9"/>
    <w:rsid w:val="001F3359"/>
    <w:rsid w:val="00235704"/>
    <w:rsid w:val="00250505"/>
    <w:rsid w:val="00252951"/>
    <w:rsid w:val="00274F90"/>
    <w:rsid w:val="002B0A2A"/>
    <w:rsid w:val="002E35D4"/>
    <w:rsid w:val="00311358"/>
    <w:rsid w:val="00333803"/>
    <w:rsid w:val="00366951"/>
    <w:rsid w:val="003C44AA"/>
    <w:rsid w:val="003F0A0C"/>
    <w:rsid w:val="00401AB6"/>
    <w:rsid w:val="00420DBD"/>
    <w:rsid w:val="004404DD"/>
    <w:rsid w:val="00455C6F"/>
    <w:rsid w:val="004B4897"/>
    <w:rsid w:val="004E0919"/>
    <w:rsid w:val="00525C13"/>
    <w:rsid w:val="005B43D5"/>
    <w:rsid w:val="005B5691"/>
    <w:rsid w:val="005C36C9"/>
    <w:rsid w:val="005C79B6"/>
    <w:rsid w:val="005E4DC2"/>
    <w:rsid w:val="005F40FA"/>
    <w:rsid w:val="00620041"/>
    <w:rsid w:val="00627CAF"/>
    <w:rsid w:val="00636F4E"/>
    <w:rsid w:val="00646D05"/>
    <w:rsid w:val="006578D0"/>
    <w:rsid w:val="006629E6"/>
    <w:rsid w:val="00674238"/>
    <w:rsid w:val="006758D6"/>
    <w:rsid w:val="006A326B"/>
    <w:rsid w:val="006A3FB1"/>
    <w:rsid w:val="00771E20"/>
    <w:rsid w:val="007A3D2A"/>
    <w:rsid w:val="007A729B"/>
    <w:rsid w:val="007B204C"/>
    <w:rsid w:val="00824BCE"/>
    <w:rsid w:val="008307FB"/>
    <w:rsid w:val="0083518E"/>
    <w:rsid w:val="00854FF6"/>
    <w:rsid w:val="00863B08"/>
    <w:rsid w:val="0086457D"/>
    <w:rsid w:val="008829CA"/>
    <w:rsid w:val="008A5127"/>
    <w:rsid w:val="008B5053"/>
    <w:rsid w:val="008C1C17"/>
    <w:rsid w:val="008F78FD"/>
    <w:rsid w:val="00922612"/>
    <w:rsid w:val="00941402"/>
    <w:rsid w:val="00954B82"/>
    <w:rsid w:val="009763C6"/>
    <w:rsid w:val="009855B3"/>
    <w:rsid w:val="009A7A4A"/>
    <w:rsid w:val="009F1B49"/>
    <w:rsid w:val="00A406EC"/>
    <w:rsid w:val="00A42324"/>
    <w:rsid w:val="00A71D4B"/>
    <w:rsid w:val="00AE5C12"/>
    <w:rsid w:val="00AE69B7"/>
    <w:rsid w:val="00AF1171"/>
    <w:rsid w:val="00B1169F"/>
    <w:rsid w:val="00B12EE4"/>
    <w:rsid w:val="00B32111"/>
    <w:rsid w:val="00B3520D"/>
    <w:rsid w:val="00B63097"/>
    <w:rsid w:val="00BA64C4"/>
    <w:rsid w:val="00C371A1"/>
    <w:rsid w:val="00C40AC6"/>
    <w:rsid w:val="00C65C88"/>
    <w:rsid w:val="00C97A60"/>
    <w:rsid w:val="00CA3A3B"/>
    <w:rsid w:val="00D078C5"/>
    <w:rsid w:val="00D07A12"/>
    <w:rsid w:val="00D47D53"/>
    <w:rsid w:val="00D57E0B"/>
    <w:rsid w:val="00D8178F"/>
    <w:rsid w:val="00DC5B28"/>
    <w:rsid w:val="00DD5FD1"/>
    <w:rsid w:val="00E17B08"/>
    <w:rsid w:val="00E25411"/>
    <w:rsid w:val="00E25C3A"/>
    <w:rsid w:val="00E42F75"/>
    <w:rsid w:val="00E878FF"/>
    <w:rsid w:val="00ED0C9E"/>
    <w:rsid w:val="00F16675"/>
    <w:rsid w:val="00F33F99"/>
    <w:rsid w:val="00F6070A"/>
    <w:rsid w:val="00F8189B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40F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42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Нижний колонтитул Знак"/>
    <w:basedOn w:val="a0"/>
    <w:link w:val="a3"/>
    <w:rsid w:val="005F40FA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5">
    <w:name w:val="page number"/>
    <w:basedOn w:val="a0"/>
    <w:rsid w:val="005F40FA"/>
  </w:style>
  <w:style w:type="paragraph" w:styleId="a6">
    <w:name w:val="List Paragraph"/>
    <w:basedOn w:val="a"/>
    <w:uiPriority w:val="34"/>
    <w:qFormat/>
    <w:rsid w:val="005F40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2">
    <w:name w:val="Основной текст 212"/>
    <w:basedOn w:val="a"/>
    <w:rsid w:val="005F40F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">
    <w:name w:val="Основной текст с отступом 31"/>
    <w:basedOn w:val="a"/>
    <w:rsid w:val="005F40FA"/>
    <w:pPr>
      <w:overflowPunct w:val="0"/>
      <w:autoSpaceDE w:val="0"/>
      <w:autoSpaceDN w:val="0"/>
      <w:adjustRightInd w:val="0"/>
      <w:spacing w:after="0" w:line="36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5F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40FA"/>
  </w:style>
  <w:style w:type="paragraph" w:customStyle="1" w:styleId="1">
    <w:name w:val="Абзац списка1"/>
    <w:basedOn w:val="a"/>
    <w:rsid w:val="00F6070A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Body Text"/>
    <w:basedOn w:val="a"/>
    <w:link w:val="aa"/>
    <w:uiPriority w:val="99"/>
    <w:semiHidden/>
    <w:rsid w:val="002B0A2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2B0A2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2016-01-20T15:47:00Z</dcterms:created>
  <dcterms:modified xsi:type="dcterms:W3CDTF">2016-01-20T15:47:00Z</dcterms:modified>
</cp:coreProperties>
</file>