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0A" w:rsidRPr="001C0E92" w:rsidRDefault="0016270A" w:rsidP="004A7E31">
      <w:pPr>
        <w:spacing w:after="120" w:line="216" w:lineRule="auto"/>
        <w:jc w:val="center"/>
        <w:rPr>
          <w:b/>
          <w:lang w:val="uk-UA"/>
        </w:rPr>
      </w:pPr>
      <w:r w:rsidRPr="001C0E92">
        <w:rPr>
          <w:b/>
          <w:lang w:val="uk-UA"/>
        </w:rPr>
        <w:t>НАЦІОНАЛЬНА АКАДЕМІЯ ПЕДАГОГІЧНИХ НАУК УКРАЇНИ</w:t>
      </w:r>
    </w:p>
    <w:p w:rsidR="000F0769" w:rsidRPr="001C0E92" w:rsidRDefault="00057D62" w:rsidP="004A7E31">
      <w:pPr>
        <w:spacing w:after="120" w:line="216" w:lineRule="auto"/>
        <w:jc w:val="center"/>
        <w:rPr>
          <w:b/>
          <w:bCs/>
          <w:lang w:val="uk-UA"/>
        </w:rPr>
      </w:pPr>
      <w:r w:rsidRPr="001C0E92">
        <w:rPr>
          <w:b/>
          <w:bCs/>
          <w:lang w:val="uk-UA"/>
        </w:rPr>
        <w:t>ІНСТИТУТ СОЦІАЛЬНОЇ ТА ПОЛІТИЧНОЇ ПСИХОЛОГІЇ</w:t>
      </w:r>
    </w:p>
    <w:p w:rsidR="00057D62" w:rsidRPr="00FF4DE8" w:rsidRDefault="00057D62" w:rsidP="004A7E31">
      <w:pPr>
        <w:spacing w:line="216" w:lineRule="auto"/>
        <w:jc w:val="center"/>
        <w:rPr>
          <w:b/>
          <w:sz w:val="26"/>
          <w:szCs w:val="26"/>
          <w:lang w:val="uk-UA"/>
        </w:rPr>
      </w:pPr>
      <w:r w:rsidRPr="00FF4DE8">
        <w:rPr>
          <w:b/>
          <w:sz w:val="26"/>
          <w:szCs w:val="26"/>
          <w:lang w:val="uk-UA"/>
        </w:rPr>
        <w:t xml:space="preserve">Лабораторія </w:t>
      </w:r>
      <w:r w:rsidR="009C2DEE" w:rsidRPr="00FF4DE8">
        <w:rPr>
          <w:b/>
          <w:sz w:val="26"/>
          <w:szCs w:val="26"/>
          <w:lang w:val="uk-UA"/>
        </w:rPr>
        <w:t xml:space="preserve">методології психосоціальних </w:t>
      </w:r>
      <w:r w:rsidR="00C602A5" w:rsidRPr="00FF4DE8">
        <w:rPr>
          <w:b/>
          <w:sz w:val="26"/>
          <w:szCs w:val="26"/>
          <w:lang w:val="uk-UA"/>
        </w:rPr>
        <w:t>і</w:t>
      </w:r>
      <w:r w:rsidR="009C2DEE" w:rsidRPr="00FF4DE8">
        <w:rPr>
          <w:b/>
          <w:sz w:val="26"/>
          <w:szCs w:val="26"/>
          <w:lang w:val="uk-UA"/>
        </w:rPr>
        <w:t xml:space="preserve"> політико-психологічних досліджень</w:t>
      </w:r>
    </w:p>
    <w:p w:rsidR="007A4175" w:rsidRPr="00A026C4" w:rsidRDefault="007A4175" w:rsidP="004A7E31">
      <w:pPr>
        <w:spacing w:line="216" w:lineRule="auto"/>
        <w:jc w:val="center"/>
        <w:rPr>
          <w:sz w:val="20"/>
          <w:szCs w:val="20"/>
          <w:lang w:val="uk-UA"/>
        </w:rPr>
      </w:pPr>
    </w:p>
    <w:p w:rsidR="00057D62" w:rsidRPr="00A026C4" w:rsidRDefault="0040558F" w:rsidP="00FF4DE8">
      <w:pPr>
        <w:spacing w:line="360" w:lineRule="auto"/>
        <w:jc w:val="center"/>
        <w:rPr>
          <w:sz w:val="20"/>
          <w:szCs w:val="20"/>
          <w:lang w:val="uk-UA"/>
        </w:rPr>
      </w:pPr>
      <w:r>
        <w:rPr>
          <w:b/>
          <w:sz w:val="26"/>
          <w:szCs w:val="26"/>
          <w:lang w:val="uk-UA"/>
        </w:rPr>
        <w:t xml:space="preserve">ІІ </w:t>
      </w:r>
      <w:r w:rsidR="007812C6" w:rsidRPr="0035490A">
        <w:rPr>
          <w:b/>
          <w:sz w:val="26"/>
          <w:szCs w:val="26"/>
          <w:lang w:val="uk-UA"/>
        </w:rPr>
        <w:t>К</w:t>
      </w:r>
      <w:r w:rsidR="00057D62" w:rsidRPr="0035490A">
        <w:rPr>
          <w:b/>
          <w:sz w:val="26"/>
          <w:szCs w:val="26"/>
          <w:lang w:val="uk-UA"/>
        </w:rPr>
        <w:t>руглий с</w:t>
      </w:r>
      <w:r w:rsidR="00057D62" w:rsidRPr="0016270A">
        <w:rPr>
          <w:b/>
          <w:sz w:val="26"/>
          <w:szCs w:val="26"/>
          <w:lang w:val="uk-UA"/>
        </w:rPr>
        <w:t>тіл</w:t>
      </w:r>
    </w:p>
    <w:p w:rsidR="00057D62" w:rsidRPr="00FF4DE8" w:rsidRDefault="00807250" w:rsidP="00FF4DE8">
      <w:pPr>
        <w:spacing w:line="360" w:lineRule="auto"/>
        <w:jc w:val="center"/>
        <w:rPr>
          <w:b/>
          <w:caps/>
          <w:sz w:val="32"/>
          <w:szCs w:val="32"/>
          <w:lang w:val="uk-UA"/>
        </w:rPr>
      </w:pPr>
      <w:r w:rsidRPr="00FF4DE8">
        <w:rPr>
          <w:b/>
          <w:sz w:val="32"/>
          <w:szCs w:val="32"/>
          <w:lang w:val="uk-UA" w:eastAsia="uk-UA"/>
        </w:rPr>
        <w:t>Українське націєтворення: між конфліктом і консенсусом</w:t>
      </w:r>
    </w:p>
    <w:p w:rsidR="00057D62" w:rsidRPr="00FF4DE8" w:rsidRDefault="005A4C56" w:rsidP="007D0843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F4DE8">
        <w:rPr>
          <w:b/>
          <w:sz w:val="28"/>
          <w:szCs w:val="28"/>
          <w:lang w:val="uk-UA"/>
        </w:rPr>
        <w:t>1</w:t>
      </w:r>
      <w:r w:rsidR="0040558F">
        <w:rPr>
          <w:b/>
          <w:sz w:val="28"/>
          <w:szCs w:val="28"/>
          <w:lang w:val="uk-UA"/>
        </w:rPr>
        <w:t>8</w:t>
      </w:r>
      <w:r w:rsidRPr="00FF4DE8">
        <w:rPr>
          <w:b/>
          <w:sz w:val="28"/>
          <w:szCs w:val="28"/>
          <w:lang w:val="uk-UA"/>
        </w:rPr>
        <w:t xml:space="preserve"> </w:t>
      </w:r>
      <w:r w:rsidR="00A026C4" w:rsidRPr="00FF4DE8">
        <w:rPr>
          <w:b/>
          <w:sz w:val="28"/>
          <w:szCs w:val="28"/>
          <w:lang w:val="uk-UA"/>
        </w:rPr>
        <w:t>квітня</w:t>
      </w:r>
      <w:r w:rsidR="00663777" w:rsidRPr="00FF4DE8">
        <w:rPr>
          <w:b/>
          <w:sz w:val="28"/>
          <w:szCs w:val="28"/>
          <w:lang w:val="uk-UA"/>
        </w:rPr>
        <w:t xml:space="preserve"> 201</w:t>
      </w:r>
      <w:r w:rsidR="0040558F">
        <w:rPr>
          <w:b/>
          <w:sz w:val="28"/>
          <w:szCs w:val="28"/>
          <w:lang w:val="uk-UA"/>
        </w:rPr>
        <w:t>9</w:t>
      </w:r>
      <w:r w:rsidR="00663777" w:rsidRPr="00FF4DE8">
        <w:rPr>
          <w:b/>
          <w:sz w:val="28"/>
          <w:szCs w:val="28"/>
          <w:lang w:val="uk-UA"/>
        </w:rPr>
        <w:t xml:space="preserve"> р.</w:t>
      </w:r>
    </w:p>
    <w:p w:rsidR="005A4C56" w:rsidRPr="001C0E92" w:rsidRDefault="005A4C56" w:rsidP="004A7E31">
      <w:pPr>
        <w:spacing w:line="216" w:lineRule="auto"/>
        <w:jc w:val="center"/>
        <w:rPr>
          <w:lang w:val="uk-UA"/>
        </w:rPr>
      </w:pPr>
      <w:r w:rsidRPr="001C0E92">
        <w:rPr>
          <w:lang w:val="uk-UA"/>
        </w:rPr>
        <w:t>Шановні колеги!</w:t>
      </w:r>
    </w:p>
    <w:p w:rsidR="005A4C56" w:rsidRPr="00A026C4" w:rsidRDefault="005A4C56" w:rsidP="005E4126">
      <w:pPr>
        <w:spacing w:line="228" w:lineRule="auto"/>
        <w:jc w:val="center"/>
        <w:rPr>
          <w:sz w:val="20"/>
          <w:szCs w:val="20"/>
          <w:lang w:val="uk-UA"/>
        </w:rPr>
      </w:pPr>
    </w:p>
    <w:p w:rsidR="005A4C56" w:rsidRPr="004F2C6F" w:rsidRDefault="005A4C56" w:rsidP="00A026C4">
      <w:pPr>
        <w:spacing w:line="228" w:lineRule="auto"/>
        <w:ind w:firstLine="567"/>
        <w:jc w:val="both"/>
        <w:rPr>
          <w:lang w:val="uk-UA"/>
        </w:rPr>
      </w:pPr>
      <w:r w:rsidRPr="001C0E92">
        <w:rPr>
          <w:lang w:val="uk-UA"/>
        </w:rPr>
        <w:t xml:space="preserve">Інститут соціальної та політичної психології НАПН України продовжує серію круглих столів та семінарів, метою яких є аналіз, прогнозування </w:t>
      </w:r>
      <w:r w:rsidR="0091487E" w:rsidRPr="004F2C6F">
        <w:rPr>
          <w:lang w:val="uk-UA"/>
        </w:rPr>
        <w:t>соціально-психологічних</w:t>
      </w:r>
      <w:r w:rsidRPr="004F2C6F">
        <w:rPr>
          <w:lang w:val="uk-UA"/>
        </w:rPr>
        <w:t xml:space="preserve"> чинників суспільного та державного розвитку України в умовах зовнішніх та внутрішніх викликів</w:t>
      </w:r>
      <w:r w:rsidR="00E9335D" w:rsidRPr="004F2C6F">
        <w:rPr>
          <w:rStyle w:val="a8"/>
          <w:lang w:val="uk-UA"/>
        </w:rPr>
        <w:footnoteReference w:id="2"/>
      </w:r>
      <w:r w:rsidRPr="004F2C6F">
        <w:rPr>
          <w:lang w:val="uk-UA"/>
        </w:rPr>
        <w:t xml:space="preserve">. </w:t>
      </w:r>
    </w:p>
    <w:p w:rsidR="00E9335D" w:rsidRPr="004F2C6F" w:rsidRDefault="0091487E" w:rsidP="004A7E31">
      <w:pPr>
        <w:spacing w:line="228" w:lineRule="auto"/>
        <w:ind w:firstLine="567"/>
        <w:jc w:val="both"/>
        <w:rPr>
          <w:lang w:val="uk-UA"/>
        </w:rPr>
      </w:pPr>
      <w:r w:rsidRPr="004F2C6F">
        <w:rPr>
          <w:lang w:val="uk-UA"/>
        </w:rPr>
        <w:t>З</w:t>
      </w:r>
      <w:r w:rsidR="005A4C56" w:rsidRPr="004F2C6F">
        <w:rPr>
          <w:lang w:val="uk-UA"/>
        </w:rPr>
        <w:t xml:space="preserve">апрошуємо до участі у </w:t>
      </w:r>
      <w:r w:rsidR="007812C6" w:rsidRPr="004F2C6F">
        <w:rPr>
          <w:lang w:val="uk-UA"/>
        </w:rPr>
        <w:t>д</w:t>
      </w:r>
      <w:r w:rsidR="0040558F" w:rsidRPr="004F2C6F">
        <w:rPr>
          <w:lang w:val="uk-UA"/>
        </w:rPr>
        <w:t xml:space="preserve">ругому </w:t>
      </w:r>
      <w:r w:rsidR="007812C6" w:rsidRPr="004F2C6F">
        <w:rPr>
          <w:lang w:val="uk-UA"/>
        </w:rPr>
        <w:t>К</w:t>
      </w:r>
      <w:r w:rsidR="005A4C56" w:rsidRPr="004F2C6F">
        <w:rPr>
          <w:lang w:val="uk-UA"/>
        </w:rPr>
        <w:t xml:space="preserve">руглому столі </w:t>
      </w:r>
      <w:r w:rsidR="005A4C56" w:rsidRPr="004F2C6F">
        <w:rPr>
          <w:b/>
          <w:lang w:val="uk-UA"/>
        </w:rPr>
        <w:t>«</w:t>
      </w:r>
      <w:r w:rsidR="005A4C56" w:rsidRPr="004F2C6F">
        <w:rPr>
          <w:b/>
          <w:lang w:val="uk-UA" w:eastAsia="uk-UA"/>
        </w:rPr>
        <w:t>Українське націєтворення: між конфліктом і консенсусом</w:t>
      </w:r>
      <w:r w:rsidR="005A4C56" w:rsidRPr="004F2C6F">
        <w:rPr>
          <w:b/>
          <w:lang w:val="uk-UA"/>
        </w:rPr>
        <w:t>»</w:t>
      </w:r>
      <w:r w:rsidR="00807250" w:rsidRPr="004F2C6F">
        <w:rPr>
          <w:lang w:val="uk-UA"/>
        </w:rPr>
        <w:t>, який відбудеться 1</w:t>
      </w:r>
      <w:r w:rsidR="0040558F" w:rsidRPr="004F2C6F">
        <w:rPr>
          <w:lang w:val="uk-UA"/>
        </w:rPr>
        <w:t>8</w:t>
      </w:r>
      <w:r w:rsidR="00A026C4" w:rsidRPr="004F2C6F">
        <w:rPr>
          <w:lang w:val="uk-UA"/>
        </w:rPr>
        <w:t xml:space="preserve"> квітня</w:t>
      </w:r>
      <w:r w:rsidR="00807250" w:rsidRPr="004F2C6F">
        <w:rPr>
          <w:lang w:val="uk-UA"/>
        </w:rPr>
        <w:t xml:space="preserve"> 201</w:t>
      </w:r>
      <w:r w:rsidR="0040558F" w:rsidRPr="004F2C6F">
        <w:rPr>
          <w:lang w:val="uk-UA"/>
        </w:rPr>
        <w:t>9</w:t>
      </w:r>
      <w:r w:rsidR="00807250" w:rsidRPr="004F2C6F">
        <w:rPr>
          <w:lang w:val="uk-UA"/>
        </w:rPr>
        <w:t xml:space="preserve"> р.</w:t>
      </w:r>
      <w:r w:rsidR="00E9335D" w:rsidRPr="004F2C6F">
        <w:rPr>
          <w:lang w:val="uk-UA"/>
        </w:rPr>
        <w:t xml:space="preserve"> в Інституті соціальної та політичної психології НАПН України.</w:t>
      </w:r>
    </w:p>
    <w:p w:rsidR="00E2699A" w:rsidRPr="001C0E92" w:rsidRDefault="0059416B" w:rsidP="004A7E31">
      <w:pPr>
        <w:spacing w:line="228" w:lineRule="auto"/>
        <w:ind w:firstLine="567"/>
        <w:jc w:val="both"/>
        <w:rPr>
          <w:lang w:val="uk-UA"/>
        </w:rPr>
      </w:pPr>
      <w:r w:rsidRPr="001C0E92">
        <w:rPr>
          <w:lang w:val="uk-UA"/>
        </w:rPr>
        <w:t>Обране п</w:t>
      </w:r>
      <w:r w:rsidR="00E9335D" w:rsidRPr="001C0E92">
        <w:rPr>
          <w:lang w:val="uk-UA"/>
        </w:rPr>
        <w:t xml:space="preserve">роблемне поле круглого столу </w:t>
      </w:r>
      <w:r w:rsidRPr="001C0E92">
        <w:rPr>
          <w:lang w:val="uk-UA"/>
        </w:rPr>
        <w:t xml:space="preserve">зумовлено </w:t>
      </w:r>
      <w:r w:rsidR="00E9335D" w:rsidRPr="001C0E92">
        <w:rPr>
          <w:lang w:val="uk-UA"/>
        </w:rPr>
        <w:t>потребою формування загальнонаціональної єдності в умовах внутрішньополітичної нестабільності та зовнішніх загроз цілісності України. Впродовж багатьох років всередині України мовою спілкування соціальних суб’єктів обрано мову розбіжностей / розмежувань /</w:t>
      </w:r>
      <w:r w:rsidR="003A4888" w:rsidRPr="001C0E92">
        <w:rPr>
          <w:lang w:val="uk-UA"/>
        </w:rPr>
        <w:t> </w:t>
      </w:r>
      <w:r w:rsidR="00E9335D" w:rsidRPr="001C0E92">
        <w:rPr>
          <w:lang w:val="uk-UA"/>
        </w:rPr>
        <w:t>відмінностей / протиріч /</w:t>
      </w:r>
      <w:r w:rsidR="005E4126">
        <w:rPr>
          <w:lang w:val="uk-UA"/>
        </w:rPr>
        <w:t> </w:t>
      </w:r>
      <w:r w:rsidR="00E9335D" w:rsidRPr="001C0E92">
        <w:rPr>
          <w:lang w:val="uk-UA"/>
        </w:rPr>
        <w:t>боротьби та конфронтацій тощо, за якою у масову свідомість активно впроваджувалася ідеологема-міфологема про розколоту Україну, що пухлиною ширилася у свідомості українців. Мабуть через це (але, звісно, не тільки) процес національної консолідації в Україні так і не набув системного та цілісного характеру, а був переважно фрагментарним та ситуативним.</w:t>
      </w:r>
      <w:r w:rsidRPr="001C0E92">
        <w:rPr>
          <w:lang w:val="uk-UA"/>
        </w:rPr>
        <w:t xml:space="preserve"> </w:t>
      </w:r>
      <w:r w:rsidR="00E2699A" w:rsidRPr="001C0E92">
        <w:rPr>
          <w:rStyle w:val="a3"/>
          <w:b w:val="0"/>
          <w:lang w:val="uk-UA"/>
        </w:rPr>
        <w:t xml:space="preserve">Здається, що </w:t>
      </w:r>
      <w:r w:rsidR="00E2699A" w:rsidRPr="001C0E92">
        <w:rPr>
          <w:lang w:val="uk-UA"/>
        </w:rPr>
        <w:t xml:space="preserve">війна, яка зараз відбувається на Сході України, може створити передумови для досягнення суспільної злагоди, зміцнити </w:t>
      </w:r>
      <w:proofErr w:type="spellStart"/>
      <w:r w:rsidR="00E2699A" w:rsidRPr="001C0E92">
        <w:rPr>
          <w:lang w:val="uk-UA"/>
        </w:rPr>
        <w:t>міжгрупову</w:t>
      </w:r>
      <w:proofErr w:type="spellEnd"/>
      <w:r w:rsidR="00E2699A" w:rsidRPr="001C0E92">
        <w:rPr>
          <w:lang w:val="uk-UA"/>
        </w:rPr>
        <w:t xml:space="preserve"> довіру і солідарність і тим полегшити майбутній діалог. Але як усунути структурні деформації та глибокі поділи, які в Україні завжди існували і які, власне, й уможливили для Росії відносно легку анексію Криму, окупацію Донбасу та охоплення значної частини громадян України антиукраїнською пропагандою, якщо ці структурні деформації та поділи глибоко </w:t>
      </w:r>
      <w:proofErr w:type="spellStart"/>
      <w:r w:rsidR="00E2699A" w:rsidRPr="001C0E92">
        <w:rPr>
          <w:lang w:val="uk-UA"/>
        </w:rPr>
        <w:t>закорінено</w:t>
      </w:r>
      <w:proofErr w:type="spellEnd"/>
      <w:r w:rsidR="00E2699A" w:rsidRPr="001C0E92">
        <w:rPr>
          <w:lang w:val="uk-UA"/>
        </w:rPr>
        <w:t xml:space="preserve"> у колективне свідоме та несвідоме й стали формулою </w:t>
      </w:r>
      <w:r w:rsidR="00E2699A" w:rsidRPr="001C0E92">
        <w:t>«</w:t>
      </w:r>
      <w:proofErr w:type="spellStart"/>
      <w:r w:rsidR="00E2699A" w:rsidRPr="001C0E92">
        <w:t>думання</w:t>
      </w:r>
      <w:proofErr w:type="spellEnd"/>
      <w:r w:rsidR="00E2699A" w:rsidRPr="001C0E92">
        <w:t xml:space="preserve">» </w:t>
      </w:r>
      <w:r w:rsidR="00E2699A" w:rsidRPr="001C0E92">
        <w:rPr>
          <w:lang w:val="uk-UA"/>
        </w:rPr>
        <w:t xml:space="preserve">нас </w:t>
      </w:r>
      <w:r w:rsidR="00E2699A" w:rsidRPr="001C0E92">
        <w:t xml:space="preserve">про самих себе </w:t>
      </w:r>
      <w:r w:rsidR="00E2699A" w:rsidRPr="001C0E92">
        <w:rPr>
          <w:lang w:val="uk-UA"/>
        </w:rPr>
        <w:t xml:space="preserve">та </w:t>
      </w:r>
      <w:r w:rsidR="00E2699A" w:rsidRPr="001C0E92">
        <w:t>«</w:t>
      </w:r>
      <w:r w:rsidR="00E2699A" w:rsidRPr="001C0E92">
        <w:rPr>
          <w:lang w:val="uk-UA"/>
        </w:rPr>
        <w:t>діяння</w:t>
      </w:r>
      <w:r w:rsidR="00E2699A" w:rsidRPr="001C0E92">
        <w:t>»</w:t>
      </w:r>
      <w:r w:rsidR="00E2699A" w:rsidRPr="001C0E92">
        <w:rPr>
          <w:lang w:val="uk-UA"/>
        </w:rPr>
        <w:t>, згідно заданої програми?</w:t>
      </w:r>
    </w:p>
    <w:p w:rsidR="00893988" w:rsidRPr="00D11FB5" w:rsidRDefault="00893988" w:rsidP="004A7E31">
      <w:pPr>
        <w:spacing w:before="80" w:line="228" w:lineRule="auto"/>
        <w:ind w:firstLine="567"/>
        <w:jc w:val="both"/>
        <w:rPr>
          <w:lang w:val="uk-UA"/>
        </w:rPr>
      </w:pPr>
      <w:r w:rsidRPr="001C0E92">
        <w:rPr>
          <w:lang w:val="uk-UA"/>
        </w:rPr>
        <w:t>Тематика круглого столу передбачає обговорення таких питань:</w:t>
      </w:r>
    </w:p>
    <w:p w:rsidR="00893988" w:rsidRPr="00D11FB5" w:rsidRDefault="0035490A" w:rsidP="004A7E31">
      <w:pPr>
        <w:numPr>
          <w:ilvl w:val="0"/>
          <w:numId w:val="2"/>
        </w:numPr>
        <w:tabs>
          <w:tab w:val="clear" w:pos="720"/>
          <w:tab w:val="left" w:pos="567"/>
        </w:tabs>
        <w:spacing w:before="80" w:line="228" w:lineRule="auto"/>
        <w:ind w:left="561" w:hanging="374"/>
        <w:jc w:val="both"/>
        <w:rPr>
          <w:lang w:val="uk-UA"/>
        </w:rPr>
      </w:pPr>
      <w:r w:rsidRPr="00D11FB5">
        <w:rPr>
          <w:lang w:val="uk-UA"/>
        </w:rPr>
        <w:t xml:space="preserve">Конфлікт </w:t>
      </w:r>
      <w:r w:rsidR="00D11FB5" w:rsidRPr="00D11FB5">
        <w:rPr>
          <w:lang w:val="uk-UA"/>
        </w:rPr>
        <w:t>та</w:t>
      </w:r>
      <w:r w:rsidRPr="00D11FB5">
        <w:rPr>
          <w:lang w:val="uk-UA"/>
        </w:rPr>
        <w:t xml:space="preserve"> консенсус: </w:t>
      </w:r>
      <w:proofErr w:type="spellStart"/>
      <w:r w:rsidR="00D11FB5" w:rsidRPr="00D11FB5">
        <w:rPr>
          <w:lang w:val="uk-UA"/>
        </w:rPr>
        <w:t>націєтворчий</w:t>
      </w:r>
      <w:proofErr w:type="spellEnd"/>
      <w:r w:rsidR="00D11FB5" w:rsidRPr="00D11FB5">
        <w:rPr>
          <w:lang w:val="uk-UA"/>
        </w:rPr>
        <w:t xml:space="preserve"> процес в епоху криз.</w:t>
      </w:r>
    </w:p>
    <w:p w:rsidR="00A749FF" w:rsidRDefault="007812C6" w:rsidP="004A7E31">
      <w:pPr>
        <w:numPr>
          <w:ilvl w:val="0"/>
          <w:numId w:val="2"/>
        </w:numPr>
        <w:tabs>
          <w:tab w:val="clear" w:pos="720"/>
          <w:tab w:val="left" w:pos="567"/>
        </w:tabs>
        <w:spacing w:before="80" w:line="228" w:lineRule="auto"/>
        <w:ind w:left="561" w:hanging="374"/>
        <w:jc w:val="both"/>
        <w:rPr>
          <w:lang w:val="uk-UA"/>
        </w:rPr>
      </w:pPr>
      <w:r>
        <w:rPr>
          <w:lang w:val="uk-UA"/>
        </w:rPr>
        <w:t>Фантом с</w:t>
      </w:r>
      <w:r w:rsidR="0040558F">
        <w:rPr>
          <w:lang w:val="uk-UA"/>
        </w:rPr>
        <w:t>луг</w:t>
      </w:r>
      <w:r>
        <w:rPr>
          <w:lang w:val="uk-UA"/>
        </w:rPr>
        <w:t>и</w:t>
      </w:r>
      <w:r w:rsidR="0040558F">
        <w:rPr>
          <w:lang w:val="uk-UA"/>
        </w:rPr>
        <w:t xml:space="preserve"> народу</w:t>
      </w:r>
      <w:r>
        <w:rPr>
          <w:lang w:val="uk-UA"/>
        </w:rPr>
        <w:t xml:space="preserve"> як соціально-психологічний феномен.</w:t>
      </w:r>
    </w:p>
    <w:p w:rsidR="00A34345" w:rsidRPr="0091487E" w:rsidRDefault="00531624" w:rsidP="00D11B77">
      <w:pPr>
        <w:numPr>
          <w:ilvl w:val="0"/>
          <w:numId w:val="2"/>
        </w:numPr>
        <w:tabs>
          <w:tab w:val="clear" w:pos="720"/>
          <w:tab w:val="left" w:pos="567"/>
        </w:tabs>
        <w:spacing w:before="80" w:line="228" w:lineRule="auto"/>
        <w:ind w:left="561" w:hanging="374"/>
        <w:jc w:val="both"/>
        <w:rPr>
          <w:rStyle w:val="a3"/>
          <w:b w:val="0"/>
          <w:bCs w:val="0"/>
          <w:lang w:val="uk-UA"/>
        </w:rPr>
      </w:pPr>
      <w:proofErr w:type="spellStart"/>
      <w:r>
        <w:rPr>
          <w:color w:val="000000"/>
          <w:lang w:val="uk-UA"/>
        </w:rPr>
        <w:t>Візії</w:t>
      </w:r>
      <w:proofErr w:type="spellEnd"/>
      <w:r>
        <w:rPr>
          <w:color w:val="000000"/>
          <w:lang w:val="uk-UA"/>
        </w:rPr>
        <w:t xml:space="preserve"> майбутнього України: чи </w:t>
      </w:r>
      <w:r w:rsidR="004F2C6F">
        <w:rPr>
          <w:color w:val="000000"/>
          <w:lang w:val="uk-UA"/>
        </w:rPr>
        <w:t>маємо</w:t>
      </w:r>
      <w:r>
        <w:rPr>
          <w:color w:val="000000"/>
          <w:lang w:val="uk-UA"/>
        </w:rPr>
        <w:t xml:space="preserve"> </w:t>
      </w:r>
      <w:r w:rsidR="00A749FF">
        <w:rPr>
          <w:rStyle w:val="a3"/>
          <w:b w:val="0"/>
          <w:lang w:val="uk-UA"/>
        </w:rPr>
        <w:t>порядок денний на</w:t>
      </w:r>
      <w:r>
        <w:rPr>
          <w:rStyle w:val="a3"/>
          <w:b w:val="0"/>
          <w:lang w:val="uk-UA"/>
        </w:rPr>
        <w:t xml:space="preserve"> завтра?</w:t>
      </w:r>
    </w:p>
    <w:p w:rsidR="0091487E" w:rsidRPr="0091487E" w:rsidRDefault="007812C6" w:rsidP="00D11B77">
      <w:pPr>
        <w:numPr>
          <w:ilvl w:val="0"/>
          <w:numId w:val="2"/>
        </w:numPr>
        <w:tabs>
          <w:tab w:val="clear" w:pos="720"/>
          <w:tab w:val="left" w:pos="567"/>
        </w:tabs>
        <w:spacing w:before="80" w:line="228" w:lineRule="auto"/>
        <w:ind w:left="561" w:hanging="374"/>
        <w:jc w:val="both"/>
        <w:rPr>
          <w:lang w:val="uk-UA"/>
        </w:rPr>
      </w:pPr>
      <w:r>
        <w:rPr>
          <w:color w:val="000000"/>
          <w:lang w:val="uk-UA"/>
        </w:rPr>
        <w:t xml:space="preserve">Можливості та перспективи національної </w:t>
      </w:r>
      <w:r w:rsidR="0091487E" w:rsidRPr="0091487E">
        <w:rPr>
          <w:color w:val="000000"/>
          <w:lang w:val="uk-UA"/>
        </w:rPr>
        <w:t>консолідації</w:t>
      </w:r>
      <w:r>
        <w:rPr>
          <w:color w:val="000000"/>
          <w:lang w:val="uk-UA"/>
        </w:rPr>
        <w:t xml:space="preserve"> в умовах гібридної війни</w:t>
      </w:r>
      <w:r w:rsidR="0091487E" w:rsidRPr="0091487E">
        <w:rPr>
          <w:color w:val="000000"/>
          <w:lang w:val="uk-UA"/>
        </w:rPr>
        <w:t>.</w:t>
      </w:r>
    </w:p>
    <w:p w:rsidR="001838D0" w:rsidRPr="001C0E92" w:rsidRDefault="006E6C19" w:rsidP="004A7E31">
      <w:pPr>
        <w:spacing w:before="120" w:line="228" w:lineRule="auto"/>
        <w:ind w:firstLine="567"/>
        <w:jc w:val="both"/>
        <w:rPr>
          <w:lang w:val="uk-UA"/>
        </w:rPr>
      </w:pPr>
      <w:r w:rsidRPr="001C0E92">
        <w:rPr>
          <w:lang w:val="uk-UA"/>
        </w:rPr>
        <w:t>К</w:t>
      </w:r>
      <w:r w:rsidR="001838D0" w:rsidRPr="001C0E92">
        <w:rPr>
          <w:lang w:val="uk-UA"/>
        </w:rPr>
        <w:t xml:space="preserve">руглий стіл </w:t>
      </w:r>
      <w:r w:rsidR="009810E8" w:rsidRPr="001C0E92">
        <w:rPr>
          <w:lang w:val="uk-UA"/>
        </w:rPr>
        <w:t>може стати</w:t>
      </w:r>
      <w:r w:rsidR="001838D0" w:rsidRPr="001C0E92">
        <w:rPr>
          <w:lang w:val="uk-UA"/>
        </w:rPr>
        <w:t xml:space="preserve"> дискусійн</w:t>
      </w:r>
      <w:r w:rsidR="006A333E" w:rsidRPr="001C0E92">
        <w:rPr>
          <w:lang w:val="uk-UA"/>
        </w:rPr>
        <w:t>ою</w:t>
      </w:r>
      <w:r w:rsidR="001838D0" w:rsidRPr="001C0E92">
        <w:rPr>
          <w:lang w:val="uk-UA"/>
        </w:rPr>
        <w:t xml:space="preserve"> платформ</w:t>
      </w:r>
      <w:r w:rsidR="006A333E" w:rsidRPr="001C0E92">
        <w:rPr>
          <w:lang w:val="uk-UA"/>
        </w:rPr>
        <w:t>ою</w:t>
      </w:r>
      <w:r w:rsidR="001838D0" w:rsidRPr="001C0E92">
        <w:rPr>
          <w:lang w:val="uk-UA"/>
        </w:rPr>
        <w:t xml:space="preserve"> для обговорення </w:t>
      </w:r>
      <w:r w:rsidR="009810E8" w:rsidRPr="001C0E92">
        <w:rPr>
          <w:lang w:val="uk-UA"/>
        </w:rPr>
        <w:t>та</w:t>
      </w:r>
      <w:r w:rsidR="001838D0" w:rsidRPr="001C0E92">
        <w:rPr>
          <w:lang w:val="uk-UA"/>
        </w:rPr>
        <w:t xml:space="preserve"> презентації результатів теоретичних та </w:t>
      </w:r>
      <w:r w:rsidR="001838D0" w:rsidRPr="006063F5">
        <w:rPr>
          <w:lang w:val="uk-UA"/>
        </w:rPr>
        <w:t xml:space="preserve">емпіричних </w:t>
      </w:r>
      <w:r w:rsidR="005A328E">
        <w:rPr>
          <w:lang w:val="uk-UA"/>
        </w:rPr>
        <w:t>досліджень, присвячених пошуку можливостей</w:t>
      </w:r>
      <w:r w:rsidR="0019715E" w:rsidRPr="006063F5">
        <w:rPr>
          <w:lang w:val="uk-UA"/>
        </w:rPr>
        <w:t xml:space="preserve"> загальнонаціональної консолідації</w:t>
      </w:r>
      <w:r w:rsidR="0019715E" w:rsidRPr="006063F5">
        <w:rPr>
          <w:rStyle w:val="textexposedshow"/>
          <w:lang w:val="uk-UA"/>
        </w:rPr>
        <w:t xml:space="preserve"> та</w:t>
      </w:r>
      <w:r w:rsidR="0019715E" w:rsidRPr="006063F5">
        <w:rPr>
          <w:lang w:val="uk-UA"/>
        </w:rPr>
        <w:t xml:space="preserve"> мінімізації конфліктно-конфронтаційних проявів у суспільстві</w:t>
      </w:r>
      <w:r w:rsidR="006063F5" w:rsidRPr="006063F5">
        <w:rPr>
          <w:lang w:val="uk-UA"/>
        </w:rPr>
        <w:t xml:space="preserve"> </w:t>
      </w:r>
      <w:r w:rsidR="00911E69">
        <w:rPr>
          <w:spacing w:val="-10"/>
          <w:lang w:val="uk-UA"/>
        </w:rPr>
        <w:t xml:space="preserve">в умовах </w:t>
      </w:r>
      <w:r w:rsidR="006063F5" w:rsidRPr="006063F5">
        <w:rPr>
          <w:spacing w:val="-10"/>
          <w:lang w:val="uk-UA"/>
        </w:rPr>
        <w:t>внутрішньополітичної нестабільності та зовнішніх загроз цілісності країни</w:t>
      </w:r>
      <w:r w:rsidR="001838D0" w:rsidRPr="006063F5">
        <w:rPr>
          <w:lang w:val="uk-UA"/>
        </w:rPr>
        <w:t>.</w:t>
      </w:r>
    </w:p>
    <w:p w:rsidR="00DF7686" w:rsidRPr="001C0E92" w:rsidRDefault="00663777" w:rsidP="005E4126">
      <w:pPr>
        <w:spacing w:before="80"/>
        <w:ind w:firstLine="567"/>
        <w:jc w:val="both"/>
        <w:rPr>
          <w:rStyle w:val="yiv432034797xfm895549123"/>
          <w:lang w:val="uk-UA"/>
        </w:rPr>
      </w:pPr>
      <w:r w:rsidRPr="001C0E92">
        <w:rPr>
          <w:b/>
          <w:lang w:val="uk-UA"/>
        </w:rPr>
        <w:t xml:space="preserve">Для участі </w:t>
      </w:r>
      <w:r w:rsidR="006A333E" w:rsidRPr="001C0E92">
        <w:rPr>
          <w:b/>
          <w:lang w:val="uk-UA"/>
        </w:rPr>
        <w:t>в</w:t>
      </w:r>
      <w:r w:rsidR="00E53CFA" w:rsidRPr="001C0E92">
        <w:rPr>
          <w:b/>
          <w:lang w:val="uk-UA"/>
        </w:rPr>
        <w:t xml:space="preserve"> круглому столі просимо </w:t>
      </w:r>
      <w:r w:rsidR="006A333E" w:rsidRPr="00101B8A">
        <w:rPr>
          <w:b/>
          <w:color w:val="FF0000"/>
          <w:u w:val="single"/>
          <w:lang w:val="uk-UA"/>
        </w:rPr>
        <w:t xml:space="preserve">до </w:t>
      </w:r>
      <w:r w:rsidR="00531624">
        <w:rPr>
          <w:b/>
          <w:color w:val="FF0000"/>
          <w:u w:val="single"/>
          <w:lang w:val="uk-UA"/>
        </w:rPr>
        <w:t>1</w:t>
      </w:r>
      <w:r w:rsidR="00D11FB5">
        <w:rPr>
          <w:b/>
          <w:color w:val="FF0000"/>
          <w:u w:val="single"/>
          <w:lang w:val="uk-UA"/>
        </w:rPr>
        <w:t>2</w:t>
      </w:r>
      <w:r w:rsidR="00A026C4">
        <w:rPr>
          <w:b/>
          <w:color w:val="FF0000"/>
          <w:u w:val="single"/>
          <w:lang w:val="uk-UA"/>
        </w:rPr>
        <w:t xml:space="preserve"> </w:t>
      </w:r>
      <w:r w:rsidR="00531624">
        <w:rPr>
          <w:b/>
          <w:color w:val="FF0000"/>
          <w:u w:val="single"/>
          <w:lang w:val="uk-UA"/>
        </w:rPr>
        <w:t>квітня</w:t>
      </w:r>
      <w:r w:rsidR="006A333E" w:rsidRPr="00101B8A">
        <w:rPr>
          <w:b/>
          <w:color w:val="FF0000"/>
          <w:u w:val="single"/>
          <w:lang w:val="uk-UA"/>
        </w:rPr>
        <w:t xml:space="preserve"> 201</w:t>
      </w:r>
      <w:r w:rsidR="00531624">
        <w:rPr>
          <w:b/>
          <w:color w:val="FF0000"/>
          <w:u w:val="single"/>
          <w:lang w:val="uk-UA"/>
        </w:rPr>
        <w:t>9</w:t>
      </w:r>
      <w:r w:rsidR="006A333E" w:rsidRPr="00101B8A">
        <w:rPr>
          <w:b/>
          <w:color w:val="FF0000"/>
          <w:u w:val="single"/>
          <w:lang w:val="uk-UA"/>
        </w:rPr>
        <w:t xml:space="preserve"> р.</w:t>
      </w:r>
      <w:r w:rsidR="006A333E" w:rsidRPr="001C0E92">
        <w:rPr>
          <w:b/>
          <w:lang w:val="uk-UA"/>
        </w:rPr>
        <w:t xml:space="preserve"> </w:t>
      </w:r>
      <w:r w:rsidR="00E53CFA" w:rsidRPr="001C0E92">
        <w:rPr>
          <w:b/>
          <w:lang w:val="uk-UA"/>
        </w:rPr>
        <w:t xml:space="preserve">надіслати </w:t>
      </w:r>
      <w:r w:rsidR="006A333E" w:rsidRPr="001C0E92">
        <w:rPr>
          <w:b/>
          <w:lang w:val="uk-UA"/>
        </w:rPr>
        <w:t xml:space="preserve">заявку (форма додається) </w:t>
      </w:r>
      <w:r w:rsidR="00E53CFA" w:rsidRPr="001C0E92">
        <w:rPr>
          <w:b/>
          <w:lang w:val="uk-UA"/>
        </w:rPr>
        <w:t>на електронну адресу</w:t>
      </w:r>
      <w:r w:rsidR="00322969" w:rsidRPr="001C0E92">
        <w:rPr>
          <w:b/>
          <w:lang w:val="uk-UA"/>
        </w:rPr>
        <w:t xml:space="preserve"> </w:t>
      </w:r>
      <w:r w:rsidR="00057728" w:rsidRPr="001C0E92">
        <w:rPr>
          <w:lang w:val="uk-UA"/>
        </w:rPr>
        <w:t xml:space="preserve">: </w:t>
      </w:r>
      <w:hyperlink r:id="rId7" w:tgtFrame="_blank" w:history="1">
        <w:hyperlink r:id="rId8" w:history="1">
          <w:r w:rsidR="00057728" w:rsidRPr="001C0E92">
            <w:rPr>
              <w:rStyle w:val="a4"/>
              <w:lang w:val="en-US"/>
            </w:rPr>
            <w:t>labmonitoring</w:t>
          </w:r>
          <w:r w:rsidR="00057728" w:rsidRPr="001C0E92">
            <w:rPr>
              <w:rStyle w:val="a4"/>
            </w:rPr>
            <w:t>1@</w:t>
          </w:r>
          <w:r w:rsidR="00057728" w:rsidRPr="001C0E92">
            <w:rPr>
              <w:rStyle w:val="a4"/>
              <w:lang w:val="en-US"/>
            </w:rPr>
            <w:t>gmail</w:t>
          </w:r>
          <w:r w:rsidR="00057728" w:rsidRPr="001C0E92">
            <w:rPr>
              <w:rStyle w:val="a4"/>
            </w:rPr>
            <w:t>.</w:t>
          </w:r>
          <w:r w:rsidR="00057728" w:rsidRPr="001C0E92">
            <w:rPr>
              <w:rStyle w:val="a4"/>
              <w:lang w:val="en-US"/>
            </w:rPr>
            <w:t>com</w:t>
          </w:r>
        </w:hyperlink>
      </w:hyperlink>
      <w:r w:rsidR="006A333E" w:rsidRPr="001C0E92">
        <w:rPr>
          <w:rStyle w:val="yiv432034797xfm895549123"/>
          <w:lang w:val="uk-UA"/>
        </w:rPr>
        <w:t>.</w:t>
      </w:r>
    </w:p>
    <w:p w:rsidR="00E53CFA" w:rsidRPr="001C0E92" w:rsidRDefault="0036654B" w:rsidP="005E4126">
      <w:pPr>
        <w:spacing w:before="80" w:after="80"/>
        <w:ind w:firstLine="567"/>
        <w:jc w:val="both"/>
        <w:rPr>
          <w:lang w:val="uk-UA"/>
        </w:rPr>
      </w:pPr>
      <w:r w:rsidRPr="001C0E92">
        <w:rPr>
          <w:lang w:val="uk-UA"/>
        </w:rPr>
        <w:t>Робочі мови: українська, російська, англійська.</w:t>
      </w:r>
    </w:p>
    <w:p w:rsidR="00A273C5" w:rsidRPr="005E4126" w:rsidRDefault="00322969" w:rsidP="00577CFB">
      <w:pPr>
        <w:ind w:firstLine="567"/>
        <w:jc w:val="both"/>
        <w:rPr>
          <w:b/>
          <w:lang w:val="uk-UA"/>
        </w:rPr>
      </w:pPr>
      <w:r w:rsidRPr="001C0E92">
        <w:rPr>
          <w:lang w:val="uk-UA"/>
        </w:rPr>
        <w:t xml:space="preserve">Керівник </w:t>
      </w:r>
      <w:r w:rsidR="00B23574" w:rsidRPr="001C0E92">
        <w:rPr>
          <w:lang w:val="uk-UA"/>
        </w:rPr>
        <w:t>к</w:t>
      </w:r>
      <w:r w:rsidRPr="001C0E92">
        <w:rPr>
          <w:lang w:val="uk-UA"/>
        </w:rPr>
        <w:t xml:space="preserve">руглого столу – </w:t>
      </w:r>
      <w:r w:rsidR="00A026C4" w:rsidRPr="001C0E92">
        <w:rPr>
          <w:lang w:val="uk-UA"/>
        </w:rPr>
        <w:t>О.В.</w:t>
      </w:r>
      <w:proofErr w:type="spellStart"/>
      <w:r w:rsidR="00A026C4" w:rsidRPr="001C0E92">
        <w:rPr>
          <w:lang w:val="uk-UA"/>
        </w:rPr>
        <w:t>Суший</w:t>
      </w:r>
      <w:proofErr w:type="spellEnd"/>
      <w:r w:rsidR="00A026C4">
        <w:rPr>
          <w:lang w:val="uk-UA"/>
        </w:rPr>
        <w:t>,</w:t>
      </w:r>
      <w:r w:rsidR="00A026C4" w:rsidRPr="001C0E92">
        <w:rPr>
          <w:lang w:val="uk-UA"/>
        </w:rPr>
        <w:t xml:space="preserve"> д. н. </w:t>
      </w:r>
      <w:proofErr w:type="spellStart"/>
      <w:r w:rsidR="00A026C4" w:rsidRPr="001C0E92">
        <w:rPr>
          <w:lang w:val="uk-UA"/>
        </w:rPr>
        <w:t>держ</w:t>
      </w:r>
      <w:proofErr w:type="spellEnd"/>
      <w:r w:rsidR="00A026C4" w:rsidRPr="001C0E92">
        <w:rPr>
          <w:lang w:val="uk-UA"/>
        </w:rPr>
        <w:t>. </w:t>
      </w:r>
      <w:proofErr w:type="spellStart"/>
      <w:r w:rsidR="00A026C4" w:rsidRPr="001C0E92">
        <w:rPr>
          <w:lang w:val="uk-UA"/>
        </w:rPr>
        <w:t>упр</w:t>
      </w:r>
      <w:proofErr w:type="spellEnd"/>
      <w:r w:rsidR="00A026C4">
        <w:rPr>
          <w:lang w:val="uk-UA"/>
        </w:rPr>
        <w:t>.,</w:t>
      </w:r>
      <w:r w:rsidR="00A026C4" w:rsidRPr="001C0E92">
        <w:rPr>
          <w:lang w:val="uk-UA"/>
        </w:rPr>
        <w:t xml:space="preserve"> </w:t>
      </w:r>
      <w:r w:rsidRPr="001C0E92">
        <w:rPr>
          <w:lang w:val="uk-UA"/>
        </w:rPr>
        <w:t xml:space="preserve">завідувач </w:t>
      </w:r>
      <w:r w:rsidR="0016270A" w:rsidRPr="001C0E92">
        <w:rPr>
          <w:lang w:val="uk-UA"/>
        </w:rPr>
        <w:t xml:space="preserve">лабораторії </w:t>
      </w:r>
      <w:r w:rsidR="00A026C4">
        <w:rPr>
          <w:lang w:val="uk-UA"/>
        </w:rPr>
        <w:t xml:space="preserve">методології психосоціальних і політико психологічних досліджень </w:t>
      </w:r>
      <w:r w:rsidRPr="001C0E92">
        <w:rPr>
          <w:lang w:val="uk-UA"/>
        </w:rPr>
        <w:t>ІСПП НАПН України</w:t>
      </w:r>
      <w:r w:rsidR="008900B1" w:rsidRPr="001C0E92">
        <w:rPr>
          <w:lang w:val="uk-UA"/>
        </w:rPr>
        <w:t>.</w:t>
      </w:r>
    </w:p>
    <w:p w:rsidR="00884EB1" w:rsidRPr="005E4126" w:rsidRDefault="00DF7686" w:rsidP="007E68BC">
      <w:pPr>
        <w:tabs>
          <w:tab w:val="left" w:pos="1134"/>
        </w:tabs>
        <w:spacing w:line="360" w:lineRule="auto"/>
        <w:contextualSpacing/>
        <w:jc w:val="center"/>
        <w:rPr>
          <w:b/>
          <w:lang w:val="uk-UA"/>
        </w:rPr>
      </w:pPr>
      <w:r w:rsidRPr="005E4126">
        <w:rPr>
          <w:b/>
          <w:lang w:val="uk-UA"/>
        </w:rPr>
        <w:lastRenderedPageBreak/>
        <w:t>З</w:t>
      </w:r>
      <w:r w:rsidR="00BA3A5E" w:rsidRPr="005E4126">
        <w:rPr>
          <w:b/>
          <w:lang w:val="uk-UA"/>
        </w:rPr>
        <w:t>аяв</w:t>
      </w:r>
      <w:r w:rsidRPr="005E4126">
        <w:rPr>
          <w:b/>
          <w:lang w:val="uk-UA"/>
        </w:rPr>
        <w:t>ка</w:t>
      </w:r>
      <w:r w:rsidR="007706B2" w:rsidRPr="005E4126">
        <w:rPr>
          <w:b/>
          <w:lang w:val="uk-UA"/>
        </w:rPr>
        <w:t xml:space="preserve"> на участь </w:t>
      </w:r>
      <w:r w:rsidR="00BA4645" w:rsidRPr="005E4126">
        <w:rPr>
          <w:b/>
          <w:lang w:val="uk-UA"/>
        </w:rPr>
        <w:t>у</w:t>
      </w:r>
      <w:r w:rsidR="007706B2" w:rsidRPr="005E4126">
        <w:rPr>
          <w:b/>
          <w:lang w:val="uk-UA"/>
        </w:rPr>
        <w:t xml:space="preserve"> </w:t>
      </w:r>
      <w:r w:rsidR="00531624">
        <w:rPr>
          <w:b/>
          <w:lang w:val="uk-UA"/>
        </w:rPr>
        <w:t>ІІ кр</w:t>
      </w:r>
      <w:r w:rsidR="007706B2" w:rsidRPr="005E4126">
        <w:rPr>
          <w:b/>
          <w:lang w:val="uk-UA"/>
        </w:rPr>
        <w:t>углому столі</w:t>
      </w:r>
    </w:p>
    <w:p w:rsidR="00884EB1" w:rsidRPr="004A7E31" w:rsidRDefault="004A7E31" w:rsidP="001C3164">
      <w:pPr>
        <w:spacing w:line="360" w:lineRule="auto"/>
        <w:jc w:val="center"/>
        <w:rPr>
          <w:b/>
          <w:caps/>
        </w:rPr>
      </w:pPr>
      <w:r>
        <w:rPr>
          <w:b/>
          <w:lang w:eastAsia="uk-UA"/>
        </w:rPr>
        <w:t>«</w:t>
      </w:r>
      <w:r w:rsidR="001C0E92" w:rsidRPr="005E4126">
        <w:rPr>
          <w:b/>
          <w:lang w:val="uk-UA" w:eastAsia="uk-UA"/>
        </w:rPr>
        <w:t xml:space="preserve">Українське націєтворення: </w:t>
      </w:r>
      <w:proofErr w:type="gramStart"/>
      <w:r w:rsidR="001C0E92" w:rsidRPr="005E4126">
        <w:rPr>
          <w:b/>
          <w:lang w:val="uk-UA" w:eastAsia="uk-UA"/>
        </w:rPr>
        <w:t>між</w:t>
      </w:r>
      <w:proofErr w:type="gramEnd"/>
      <w:r w:rsidR="001C0E92" w:rsidRPr="005E4126">
        <w:rPr>
          <w:b/>
          <w:lang w:val="uk-UA" w:eastAsia="uk-UA"/>
        </w:rPr>
        <w:t xml:space="preserve"> конфліктом і консенсусом</w:t>
      </w:r>
      <w:r>
        <w:rPr>
          <w:b/>
          <w:lang w:eastAsia="uk-UA"/>
        </w:rPr>
        <w:t>»</w:t>
      </w:r>
    </w:p>
    <w:p w:rsidR="00884EB1" w:rsidRPr="005E4126" w:rsidRDefault="001C0E92" w:rsidP="001C3164">
      <w:pPr>
        <w:jc w:val="center"/>
        <w:rPr>
          <w:b/>
          <w:lang w:val="uk-UA"/>
        </w:rPr>
      </w:pPr>
      <w:r w:rsidRPr="005E4126">
        <w:rPr>
          <w:b/>
          <w:lang w:val="uk-UA"/>
        </w:rPr>
        <w:t>1</w:t>
      </w:r>
      <w:r w:rsidR="00531624">
        <w:rPr>
          <w:b/>
          <w:lang w:val="uk-UA"/>
        </w:rPr>
        <w:t>8</w:t>
      </w:r>
      <w:r w:rsidR="00A026C4">
        <w:rPr>
          <w:b/>
          <w:lang w:val="uk-UA"/>
        </w:rPr>
        <w:t xml:space="preserve"> квітня</w:t>
      </w:r>
      <w:r w:rsidR="00884EB1" w:rsidRPr="005E4126">
        <w:rPr>
          <w:b/>
          <w:lang w:val="uk-UA"/>
        </w:rPr>
        <w:t xml:space="preserve"> 201</w:t>
      </w:r>
      <w:r w:rsidR="00531624">
        <w:rPr>
          <w:b/>
          <w:lang w:val="uk-UA"/>
        </w:rPr>
        <w:t>9</w:t>
      </w:r>
      <w:r w:rsidR="00884EB1" w:rsidRPr="005E4126">
        <w:rPr>
          <w:b/>
          <w:lang w:val="uk-UA"/>
        </w:rPr>
        <w:t xml:space="preserve"> р.</w:t>
      </w:r>
    </w:p>
    <w:p w:rsidR="00663777" w:rsidRPr="005E4126" w:rsidRDefault="00663777" w:rsidP="00587154">
      <w:pPr>
        <w:ind w:left="709"/>
        <w:contextualSpacing/>
        <w:jc w:val="center"/>
        <w:rPr>
          <w:b/>
          <w:lang w:val="uk-UA"/>
        </w:rPr>
      </w:pPr>
    </w:p>
    <w:p w:rsidR="00884EB1" w:rsidRPr="005E4126" w:rsidRDefault="00884EB1" w:rsidP="00587154">
      <w:pPr>
        <w:ind w:left="709"/>
        <w:contextualSpacing/>
        <w:jc w:val="center"/>
        <w:rPr>
          <w:shd w:val="clear" w:color="auto" w:fill="FFFFFF"/>
          <w:lang w:val="uk-UA"/>
        </w:rPr>
      </w:pPr>
    </w:p>
    <w:p w:rsidR="00663777" w:rsidRPr="005E4126" w:rsidRDefault="007706B2" w:rsidP="00587154">
      <w:pPr>
        <w:contextualSpacing/>
        <w:jc w:val="both"/>
        <w:rPr>
          <w:shd w:val="clear" w:color="auto" w:fill="FFFFFF"/>
          <w:lang w:val="uk-UA"/>
        </w:rPr>
      </w:pPr>
      <w:r w:rsidRPr="005E4126">
        <w:rPr>
          <w:shd w:val="clear" w:color="auto" w:fill="FFFFFF"/>
          <w:lang w:val="uk-UA"/>
        </w:rPr>
        <w:t>Прізвище, ім’я, по батькові</w:t>
      </w:r>
      <w:r w:rsidR="00884EB1" w:rsidRPr="005E4126">
        <w:rPr>
          <w:shd w:val="clear" w:color="auto" w:fill="FFFFFF"/>
          <w:lang w:val="uk-UA"/>
        </w:rPr>
        <w:t xml:space="preserve"> ______________________</w:t>
      </w:r>
      <w:r w:rsidR="00587154" w:rsidRPr="005E4126">
        <w:rPr>
          <w:shd w:val="clear" w:color="auto" w:fill="FFFFFF"/>
          <w:lang w:val="uk-UA"/>
        </w:rPr>
        <w:t>____________________________</w:t>
      </w:r>
    </w:p>
    <w:p w:rsidR="00884EB1" w:rsidRPr="005E4126" w:rsidRDefault="00884EB1" w:rsidP="00587154">
      <w:pPr>
        <w:contextualSpacing/>
        <w:jc w:val="both"/>
        <w:rPr>
          <w:shd w:val="clear" w:color="auto" w:fill="FFFFFF"/>
          <w:lang w:val="uk-UA"/>
        </w:rPr>
      </w:pPr>
    </w:p>
    <w:p w:rsidR="00EC1DE0" w:rsidRPr="005E4126" w:rsidRDefault="00EC1DE0" w:rsidP="00587154">
      <w:pPr>
        <w:contextualSpacing/>
        <w:jc w:val="both"/>
        <w:rPr>
          <w:shd w:val="clear" w:color="auto" w:fill="FFFFFF"/>
          <w:lang w:val="uk-UA"/>
        </w:rPr>
      </w:pPr>
      <w:r w:rsidRPr="005E4126">
        <w:rPr>
          <w:shd w:val="clear" w:color="auto" w:fill="FFFFFF"/>
          <w:lang w:val="uk-UA"/>
        </w:rPr>
        <w:t>Назва доповіді__________________________________</w:t>
      </w:r>
      <w:r w:rsidR="00587154" w:rsidRPr="005E4126">
        <w:rPr>
          <w:shd w:val="clear" w:color="auto" w:fill="FFFFFF"/>
          <w:lang w:val="uk-UA"/>
        </w:rPr>
        <w:t>___________________________</w:t>
      </w:r>
    </w:p>
    <w:p w:rsidR="00EC1DE0" w:rsidRPr="005E4126" w:rsidRDefault="00EC1DE0" w:rsidP="00587154">
      <w:pPr>
        <w:contextualSpacing/>
        <w:jc w:val="both"/>
        <w:rPr>
          <w:shd w:val="clear" w:color="auto" w:fill="FFFFFF"/>
          <w:lang w:val="uk-UA"/>
        </w:rPr>
      </w:pPr>
    </w:p>
    <w:p w:rsidR="00884EB1" w:rsidRPr="005E4126" w:rsidRDefault="00663777" w:rsidP="00587154">
      <w:pPr>
        <w:contextualSpacing/>
        <w:jc w:val="both"/>
        <w:rPr>
          <w:shd w:val="clear" w:color="auto" w:fill="FFFFFF"/>
          <w:lang w:val="uk-UA"/>
        </w:rPr>
      </w:pPr>
      <w:r w:rsidRPr="005E4126">
        <w:rPr>
          <w:shd w:val="clear" w:color="auto" w:fill="FFFFFF"/>
          <w:lang w:val="uk-UA"/>
        </w:rPr>
        <w:t>М</w:t>
      </w:r>
      <w:r w:rsidR="007706B2" w:rsidRPr="005E4126">
        <w:rPr>
          <w:shd w:val="clear" w:color="auto" w:fill="FFFFFF"/>
          <w:lang w:val="uk-UA"/>
        </w:rPr>
        <w:t>ісце роботи</w:t>
      </w:r>
      <w:r w:rsidRPr="005E4126">
        <w:rPr>
          <w:shd w:val="clear" w:color="auto" w:fill="FFFFFF"/>
          <w:lang w:val="uk-UA"/>
        </w:rPr>
        <w:t xml:space="preserve">: </w:t>
      </w:r>
      <w:r w:rsidR="00587154" w:rsidRPr="005E4126">
        <w:rPr>
          <w:shd w:val="clear" w:color="auto" w:fill="FFFFFF"/>
          <w:lang w:val="uk-UA"/>
        </w:rPr>
        <w:t>організація</w:t>
      </w:r>
      <w:r w:rsidRPr="005E4126">
        <w:rPr>
          <w:shd w:val="clear" w:color="auto" w:fill="FFFFFF"/>
          <w:lang w:val="uk-UA"/>
        </w:rPr>
        <w:t>, п</w:t>
      </w:r>
      <w:r w:rsidR="007706B2" w:rsidRPr="005E4126">
        <w:rPr>
          <w:shd w:val="clear" w:color="auto" w:fill="FFFFFF"/>
          <w:lang w:val="uk-UA"/>
        </w:rPr>
        <w:t>і</w:t>
      </w:r>
      <w:r w:rsidRPr="005E4126">
        <w:rPr>
          <w:shd w:val="clear" w:color="auto" w:fill="FFFFFF"/>
          <w:lang w:val="uk-UA"/>
        </w:rPr>
        <w:t>др</w:t>
      </w:r>
      <w:r w:rsidR="007706B2" w:rsidRPr="005E4126">
        <w:rPr>
          <w:shd w:val="clear" w:color="auto" w:fill="FFFFFF"/>
          <w:lang w:val="uk-UA"/>
        </w:rPr>
        <w:t>о</w:t>
      </w:r>
      <w:r w:rsidRPr="005E4126">
        <w:rPr>
          <w:shd w:val="clear" w:color="auto" w:fill="FFFFFF"/>
          <w:lang w:val="uk-UA"/>
        </w:rPr>
        <w:t>зд</w:t>
      </w:r>
      <w:r w:rsidR="007706B2" w:rsidRPr="005E4126">
        <w:rPr>
          <w:shd w:val="clear" w:color="auto" w:fill="FFFFFF"/>
          <w:lang w:val="uk-UA"/>
        </w:rPr>
        <w:t>іл</w:t>
      </w:r>
      <w:r w:rsidR="00884EB1" w:rsidRPr="005E4126">
        <w:rPr>
          <w:shd w:val="clear" w:color="auto" w:fill="FFFFFF"/>
          <w:lang w:val="uk-UA"/>
        </w:rPr>
        <w:t xml:space="preserve"> ______________</w:t>
      </w:r>
      <w:r w:rsidR="00587154" w:rsidRPr="005E4126">
        <w:rPr>
          <w:shd w:val="clear" w:color="auto" w:fill="FFFFFF"/>
          <w:lang w:val="uk-UA"/>
        </w:rPr>
        <w:t>___________________________</w:t>
      </w:r>
      <w:r w:rsidR="008E75AF" w:rsidRPr="005E4126">
        <w:rPr>
          <w:shd w:val="clear" w:color="auto" w:fill="FFFFFF"/>
          <w:lang w:val="uk-UA"/>
        </w:rPr>
        <w:t>_</w:t>
      </w:r>
    </w:p>
    <w:p w:rsidR="00884EB1" w:rsidRPr="005E4126" w:rsidRDefault="00884EB1" w:rsidP="00587154">
      <w:pPr>
        <w:contextualSpacing/>
        <w:jc w:val="both"/>
        <w:rPr>
          <w:shd w:val="clear" w:color="auto" w:fill="FFFFFF"/>
          <w:lang w:val="uk-UA"/>
        </w:rPr>
      </w:pPr>
    </w:p>
    <w:p w:rsidR="00663777" w:rsidRPr="005E4126" w:rsidRDefault="00BA3A5E" w:rsidP="00587154">
      <w:pPr>
        <w:contextualSpacing/>
        <w:jc w:val="both"/>
        <w:rPr>
          <w:shd w:val="clear" w:color="auto" w:fill="FFFFFF"/>
          <w:lang w:val="uk-UA"/>
        </w:rPr>
      </w:pPr>
      <w:r w:rsidRPr="005E4126">
        <w:rPr>
          <w:shd w:val="clear" w:color="auto" w:fill="FFFFFF"/>
          <w:lang w:val="uk-UA"/>
        </w:rPr>
        <w:t>П</w:t>
      </w:r>
      <w:r w:rsidR="007706B2" w:rsidRPr="005E4126">
        <w:rPr>
          <w:shd w:val="clear" w:color="auto" w:fill="FFFFFF"/>
          <w:lang w:val="uk-UA"/>
        </w:rPr>
        <w:t>осада, науковий ступінь, наукове звання</w:t>
      </w:r>
      <w:r w:rsidR="00884EB1" w:rsidRPr="005E4126">
        <w:rPr>
          <w:shd w:val="clear" w:color="auto" w:fill="FFFFFF"/>
          <w:lang w:val="uk-UA"/>
        </w:rPr>
        <w:t xml:space="preserve"> __________</w:t>
      </w:r>
      <w:r w:rsidR="00587154" w:rsidRPr="005E4126">
        <w:rPr>
          <w:shd w:val="clear" w:color="auto" w:fill="FFFFFF"/>
          <w:lang w:val="uk-UA"/>
        </w:rPr>
        <w:t>___________________________</w:t>
      </w:r>
    </w:p>
    <w:p w:rsidR="00884EB1" w:rsidRPr="005E4126" w:rsidRDefault="00884EB1" w:rsidP="00587154">
      <w:pPr>
        <w:contextualSpacing/>
        <w:jc w:val="both"/>
        <w:rPr>
          <w:shd w:val="clear" w:color="auto" w:fill="FFFFFF"/>
          <w:lang w:val="uk-UA"/>
        </w:rPr>
      </w:pPr>
    </w:p>
    <w:p w:rsidR="00884EB1" w:rsidRPr="005E4126" w:rsidRDefault="007706B2" w:rsidP="00587154">
      <w:pPr>
        <w:contextualSpacing/>
        <w:jc w:val="both"/>
        <w:rPr>
          <w:shd w:val="clear" w:color="auto" w:fill="FFFFFF"/>
          <w:lang w:val="uk-UA"/>
        </w:rPr>
      </w:pPr>
      <w:r w:rsidRPr="005E4126">
        <w:rPr>
          <w:shd w:val="clear" w:color="auto" w:fill="FFFFFF"/>
          <w:lang w:val="uk-UA"/>
        </w:rPr>
        <w:t>e-</w:t>
      </w:r>
      <w:proofErr w:type="spellStart"/>
      <w:r w:rsidRPr="005E4126">
        <w:rPr>
          <w:shd w:val="clear" w:color="auto" w:fill="FFFFFF"/>
          <w:lang w:val="uk-UA"/>
        </w:rPr>
        <w:t>mail</w:t>
      </w:r>
      <w:proofErr w:type="spellEnd"/>
      <w:r w:rsidR="00884EB1" w:rsidRPr="005E4126">
        <w:rPr>
          <w:shd w:val="clear" w:color="auto" w:fill="FFFFFF"/>
          <w:lang w:val="uk-UA"/>
        </w:rPr>
        <w:t xml:space="preserve"> _________________________________________</w:t>
      </w:r>
      <w:r w:rsidR="00587154" w:rsidRPr="005E4126">
        <w:rPr>
          <w:shd w:val="clear" w:color="auto" w:fill="FFFFFF"/>
          <w:lang w:val="uk-UA"/>
        </w:rPr>
        <w:t>___________________________</w:t>
      </w:r>
    </w:p>
    <w:p w:rsidR="00587154" w:rsidRPr="005E4126" w:rsidRDefault="00587154" w:rsidP="00587154">
      <w:pPr>
        <w:contextualSpacing/>
        <w:jc w:val="both"/>
        <w:rPr>
          <w:shd w:val="clear" w:color="auto" w:fill="FFFFFF"/>
          <w:lang w:val="uk-UA"/>
        </w:rPr>
      </w:pPr>
    </w:p>
    <w:p w:rsidR="00EC1DE0" w:rsidRPr="005E4126" w:rsidRDefault="00EC1DE0" w:rsidP="00587154">
      <w:pPr>
        <w:contextualSpacing/>
        <w:jc w:val="both"/>
        <w:rPr>
          <w:shd w:val="clear" w:color="auto" w:fill="FFFFFF"/>
          <w:lang w:val="uk-UA"/>
        </w:rPr>
      </w:pPr>
      <w:r w:rsidRPr="005E4126">
        <w:rPr>
          <w:shd w:val="clear" w:color="auto" w:fill="FFFFFF"/>
          <w:lang w:val="uk-UA"/>
        </w:rPr>
        <w:t>Контактний телефон _____________________________</w:t>
      </w:r>
      <w:r w:rsidR="00587154" w:rsidRPr="005E4126">
        <w:rPr>
          <w:shd w:val="clear" w:color="auto" w:fill="FFFFFF"/>
          <w:lang w:val="uk-UA"/>
        </w:rPr>
        <w:t>__________________________</w:t>
      </w:r>
    </w:p>
    <w:p w:rsidR="00EC1DE0" w:rsidRPr="005E4126" w:rsidRDefault="00EC1DE0" w:rsidP="00587154">
      <w:pPr>
        <w:contextualSpacing/>
        <w:jc w:val="both"/>
        <w:rPr>
          <w:shd w:val="clear" w:color="auto" w:fill="FFFFFF"/>
          <w:lang w:val="uk-UA"/>
        </w:rPr>
      </w:pPr>
    </w:p>
    <w:p w:rsidR="00EC1DE0" w:rsidRPr="005E4126" w:rsidRDefault="00EC1DE0" w:rsidP="00587154">
      <w:pPr>
        <w:contextualSpacing/>
        <w:jc w:val="both"/>
        <w:rPr>
          <w:shd w:val="clear" w:color="auto" w:fill="FFFFFF"/>
          <w:lang w:val="uk-UA"/>
        </w:rPr>
      </w:pPr>
      <w:r w:rsidRPr="005E4126">
        <w:rPr>
          <w:shd w:val="clear" w:color="auto" w:fill="FFFFFF"/>
          <w:lang w:val="uk-UA"/>
        </w:rPr>
        <w:t>Поштова адреса з індексом _____________________________________</w:t>
      </w:r>
      <w:r w:rsidR="00587154" w:rsidRPr="005E4126">
        <w:rPr>
          <w:shd w:val="clear" w:color="auto" w:fill="FFFFFF"/>
          <w:lang w:val="uk-UA"/>
        </w:rPr>
        <w:t>_____________</w:t>
      </w:r>
    </w:p>
    <w:p w:rsidR="00EC1DE0" w:rsidRPr="005E4126" w:rsidRDefault="00EC1DE0" w:rsidP="00587154">
      <w:pPr>
        <w:contextualSpacing/>
        <w:jc w:val="both"/>
        <w:rPr>
          <w:shd w:val="clear" w:color="auto" w:fill="FFFFFF"/>
          <w:lang w:val="uk-UA"/>
        </w:rPr>
      </w:pPr>
    </w:p>
    <w:p w:rsidR="00074A03" w:rsidRPr="005E4126" w:rsidRDefault="00074A03" w:rsidP="00587154">
      <w:pPr>
        <w:contextualSpacing/>
        <w:jc w:val="both"/>
        <w:rPr>
          <w:shd w:val="clear" w:color="auto" w:fill="FFFFFF"/>
          <w:lang w:val="uk-UA"/>
        </w:rPr>
      </w:pPr>
    </w:p>
    <w:p w:rsidR="00BA3A5E" w:rsidRPr="005E4126" w:rsidRDefault="00074A03" w:rsidP="00587154">
      <w:pPr>
        <w:contextualSpacing/>
        <w:jc w:val="both"/>
        <w:rPr>
          <w:shd w:val="clear" w:color="auto" w:fill="FFFFFF"/>
          <w:lang w:val="uk-UA"/>
        </w:rPr>
      </w:pPr>
      <w:r w:rsidRPr="005E4126">
        <w:rPr>
          <w:shd w:val="clear" w:color="auto" w:fill="FFFFFF"/>
          <w:lang w:val="uk-UA"/>
        </w:rPr>
        <w:t>================</w:t>
      </w:r>
    </w:p>
    <w:p w:rsidR="005F711F" w:rsidRPr="007812C6" w:rsidRDefault="009042AF" w:rsidP="00587154">
      <w:pPr>
        <w:suppressAutoHyphens/>
        <w:jc w:val="both"/>
        <w:rPr>
          <w:sz w:val="26"/>
          <w:szCs w:val="26"/>
        </w:rPr>
      </w:pPr>
      <w:r w:rsidRPr="001C3164">
        <w:rPr>
          <w:sz w:val="26"/>
          <w:szCs w:val="26"/>
          <w:lang w:val="uk-UA"/>
        </w:rPr>
        <w:t>Контактн</w:t>
      </w:r>
      <w:r w:rsidR="005E4126">
        <w:rPr>
          <w:sz w:val="26"/>
          <w:szCs w:val="26"/>
          <w:lang w:val="uk-UA"/>
        </w:rPr>
        <w:t>а інформація</w:t>
      </w:r>
      <w:r w:rsidR="008F53E1" w:rsidRPr="001C3164">
        <w:rPr>
          <w:sz w:val="26"/>
          <w:szCs w:val="26"/>
          <w:lang w:val="uk-UA"/>
        </w:rPr>
        <w:t>:</w:t>
      </w:r>
      <w:r w:rsidR="00924BB3" w:rsidRPr="001C3164">
        <w:rPr>
          <w:sz w:val="26"/>
          <w:szCs w:val="26"/>
        </w:rPr>
        <w:t xml:space="preserve"> </w:t>
      </w:r>
    </w:p>
    <w:p w:rsidR="005F711F" w:rsidRPr="005F711F" w:rsidRDefault="005F711F" w:rsidP="00587154">
      <w:pPr>
        <w:suppressAutoHyphens/>
        <w:jc w:val="both"/>
        <w:rPr>
          <w:sz w:val="26"/>
          <w:szCs w:val="26"/>
          <w:lang w:val="uk-UA"/>
        </w:rPr>
      </w:pPr>
      <w:r w:rsidRPr="007812C6">
        <w:rPr>
          <w:sz w:val="26"/>
          <w:szCs w:val="26"/>
        </w:rPr>
        <w:t xml:space="preserve">+380679109926 </w:t>
      </w:r>
      <w:proofErr w:type="spellStart"/>
      <w:r w:rsidRPr="005F711F">
        <w:rPr>
          <w:sz w:val="26"/>
          <w:szCs w:val="26"/>
          <w:lang w:val="uk-UA"/>
        </w:rPr>
        <w:t>Суший</w:t>
      </w:r>
      <w:proofErr w:type="spellEnd"/>
      <w:r w:rsidRPr="005F711F">
        <w:rPr>
          <w:sz w:val="26"/>
          <w:szCs w:val="26"/>
          <w:lang w:val="uk-UA"/>
        </w:rPr>
        <w:t xml:space="preserve"> Олена Володимирівна</w:t>
      </w:r>
    </w:p>
    <w:p w:rsidR="00663777" w:rsidRPr="001C3164" w:rsidRDefault="00663777" w:rsidP="00587154">
      <w:pPr>
        <w:suppressAutoHyphens/>
        <w:jc w:val="both"/>
        <w:rPr>
          <w:sz w:val="26"/>
          <w:szCs w:val="26"/>
          <w:lang w:val="uk-UA"/>
        </w:rPr>
      </w:pPr>
    </w:p>
    <w:p w:rsidR="00924BB3" w:rsidRPr="001C3164" w:rsidRDefault="00924BB3" w:rsidP="00587154">
      <w:pPr>
        <w:suppressAutoHyphens/>
        <w:jc w:val="both"/>
        <w:rPr>
          <w:sz w:val="26"/>
          <w:szCs w:val="26"/>
          <w:lang w:val="uk-UA"/>
        </w:rPr>
      </w:pPr>
      <w:r w:rsidRPr="001C3164">
        <w:rPr>
          <w:sz w:val="26"/>
          <w:szCs w:val="26"/>
          <w:lang w:val="en-US"/>
        </w:rPr>
        <w:t>Fax</w:t>
      </w:r>
      <w:r w:rsidRPr="007812C6">
        <w:rPr>
          <w:sz w:val="26"/>
          <w:szCs w:val="26"/>
        </w:rPr>
        <w:t>:</w:t>
      </w:r>
      <w:r w:rsidRPr="001C3164">
        <w:rPr>
          <w:sz w:val="26"/>
          <w:szCs w:val="26"/>
          <w:lang w:val="uk-UA"/>
        </w:rPr>
        <w:t xml:space="preserve"> +380444254556</w:t>
      </w:r>
    </w:p>
    <w:p w:rsidR="00AF0553" w:rsidRPr="00057728" w:rsidRDefault="00AF0553" w:rsidP="00587154">
      <w:pPr>
        <w:suppressAutoHyphens/>
        <w:jc w:val="both"/>
        <w:rPr>
          <w:sz w:val="26"/>
          <w:szCs w:val="26"/>
          <w:lang w:val="uk-UA"/>
        </w:rPr>
      </w:pPr>
    </w:p>
    <w:p w:rsidR="00924BB3" w:rsidRPr="00057728" w:rsidRDefault="00924BB3" w:rsidP="003D3D27">
      <w:pPr>
        <w:suppressAutoHyphens/>
        <w:spacing w:line="360" w:lineRule="auto"/>
        <w:jc w:val="both"/>
        <w:rPr>
          <w:rStyle w:val="yiv432034797xfm895549123"/>
          <w:color w:val="0000FF"/>
          <w:sz w:val="26"/>
          <w:szCs w:val="26"/>
          <w:u w:val="single"/>
          <w:lang w:val="en-US"/>
        </w:rPr>
      </w:pPr>
      <w:r w:rsidRPr="00057728">
        <w:rPr>
          <w:sz w:val="26"/>
          <w:szCs w:val="26"/>
          <w:lang w:val="en-US"/>
        </w:rPr>
        <w:t>E-mail</w:t>
      </w:r>
      <w:r w:rsidRPr="00057728">
        <w:rPr>
          <w:sz w:val="26"/>
          <w:szCs w:val="26"/>
          <w:lang w:val="uk-UA"/>
        </w:rPr>
        <w:t xml:space="preserve">: </w:t>
      </w:r>
      <w:hyperlink r:id="rId9" w:tgtFrame="_blank" w:history="1">
        <w:hyperlink r:id="rId10" w:history="1">
          <w:r w:rsidR="007A4175" w:rsidRPr="00057728">
            <w:rPr>
              <w:rStyle w:val="a4"/>
              <w:sz w:val="26"/>
              <w:szCs w:val="26"/>
              <w:lang w:val="en-US"/>
            </w:rPr>
            <w:t>labmonitoring1@gmail.com</w:t>
          </w:r>
        </w:hyperlink>
      </w:hyperlink>
    </w:p>
    <w:p w:rsidR="003D3D27" w:rsidRDefault="003D3D27" w:rsidP="00587154">
      <w:pPr>
        <w:suppressAutoHyphens/>
        <w:jc w:val="both"/>
        <w:rPr>
          <w:sz w:val="26"/>
          <w:szCs w:val="26"/>
          <w:lang w:val="uk-UA"/>
        </w:rPr>
      </w:pPr>
      <w:r w:rsidRPr="00057728">
        <w:rPr>
          <w:rStyle w:val="yiv432034797xfm895549123"/>
          <w:color w:val="0000FF"/>
          <w:sz w:val="26"/>
          <w:szCs w:val="26"/>
          <w:lang w:val="en-US"/>
        </w:rPr>
        <w:tab/>
        <w:t xml:space="preserve">  </w:t>
      </w:r>
      <w:hyperlink r:id="rId11" w:history="1">
        <w:r w:rsidR="00A25505" w:rsidRPr="005A328E">
          <w:rPr>
            <w:rStyle w:val="a4"/>
            <w:sz w:val="26"/>
            <w:szCs w:val="26"/>
            <w:lang w:val="en-US"/>
          </w:rPr>
          <w:t>recept@ispp.org.ua</w:t>
        </w:r>
      </w:hyperlink>
    </w:p>
    <w:p w:rsidR="00B7768D" w:rsidRPr="00057728" w:rsidRDefault="00B7768D" w:rsidP="00587154">
      <w:pPr>
        <w:spacing w:line="360" w:lineRule="auto"/>
        <w:jc w:val="both"/>
        <w:rPr>
          <w:sz w:val="26"/>
          <w:szCs w:val="26"/>
          <w:lang w:val="en-US"/>
        </w:rPr>
      </w:pPr>
    </w:p>
    <w:sectPr w:rsidR="00B7768D" w:rsidRPr="00057728" w:rsidSect="00A026C4">
      <w:footnotePr>
        <w:numFmt w:val="chicago"/>
      </w:footnotePr>
      <w:pgSz w:w="11906" w:h="16838" w:code="9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C2" w:rsidRDefault="00182DC2">
      <w:r>
        <w:separator/>
      </w:r>
    </w:p>
  </w:endnote>
  <w:endnote w:type="continuationSeparator" w:id="1">
    <w:p w:rsidR="00182DC2" w:rsidRDefault="0018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C2" w:rsidRDefault="00182DC2">
      <w:r>
        <w:separator/>
      </w:r>
    </w:p>
  </w:footnote>
  <w:footnote w:type="continuationSeparator" w:id="1">
    <w:p w:rsidR="00182DC2" w:rsidRDefault="00182DC2">
      <w:r>
        <w:continuationSeparator/>
      </w:r>
    </w:p>
  </w:footnote>
  <w:footnote w:id="2">
    <w:p w:rsidR="007D0843" w:rsidRPr="00A026C4" w:rsidRDefault="007D0843" w:rsidP="004A7E31">
      <w:pPr>
        <w:pStyle w:val="a7"/>
        <w:spacing w:line="216" w:lineRule="auto"/>
        <w:jc w:val="both"/>
        <w:rPr>
          <w:sz w:val="22"/>
          <w:szCs w:val="22"/>
          <w:lang w:val="uk-UA"/>
        </w:rPr>
      </w:pPr>
      <w:r w:rsidRPr="00A026C4">
        <w:rPr>
          <w:rStyle w:val="a8"/>
          <w:sz w:val="22"/>
          <w:szCs w:val="22"/>
        </w:rPr>
        <w:footnoteRef/>
      </w:r>
      <w:r w:rsidR="00597269">
        <w:rPr>
          <w:sz w:val="22"/>
          <w:szCs w:val="22"/>
          <w:lang w:val="uk-UA"/>
        </w:rPr>
        <w:t> </w:t>
      </w:r>
      <w:r w:rsidRPr="00A026C4">
        <w:rPr>
          <w:b/>
          <w:sz w:val="22"/>
          <w:szCs w:val="22"/>
          <w:lang w:val="uk-UA"/>
        </w:rPr>
        <w:t xml:space="preserve">Трішки історії </w:t>
      </w:r>
      <w:proofErr w:type="spellStart"/>
      <w:r w:rsidRPr="00A026C4">
        <w:rPr>
          <w:b/>
          <w:sz w:val="22"/>
          <w:szCs w:val="22"/>
          <w:lang w:val="uk-UA"/>
        </w:rPr>
        <w:t>КС</w:t>
      </w:r>
      <w:proofErr w:type="spellEnd"/>
      <w:r w:rsidRPr="00A026C4">
        <w:rPr>
          <w:b/>
          <w:sz w:val="22"/>
          <w:szCs w:val="22"/>
          <w:lang w:val="uk-UA"/>
        </w:rPr>
        <w:t>:</w:t>
      </w:r>
      <w:r w:rsidRPr="00A026C4">
        <w:rPr>
          <w:sz w:val="22"/>
          <w:szCs w:val="22"/>
          <w:lang w:val="uk-UA"/>
        </w:rPr>
        <w:t xml:space="preserve"> Впродовж 2014-2016 р</w:t>
      </w:r>
      <w:r w:rsidR="00577CFB">
        <w:rPr>
          <w:sz w:val="22"/>
          <w:szCs w:val="22"/>
          <w:lang w:val="uk-UA"/>
        </w:rPr>
        <w:t>р.</w:t>
      </w:r>
      <w:r w:rsidR="00577CFB" w:rsidRPr="00577CFB">
        <w:rPr>
          <w:sz w:val="22"/>
          <w:szCs w:val="22"/>
          <w:lang w:val="uk-UA"/>
        </w:rPr>
        <w:t xml:space="preserve"> </w:t>
      </w:r>
      <w:r w:rsidR="00577CFB" w:rsidRPr="00A026C4">
        <w:rPr>
          <w:sz w:val="22"/>
          <w:szCs w:val="22"/>
          <w:lang w:val="uk-UA"/>
        </w:rPr>
        <w:t xml:space="preserve">проведено </w:t>
      </w:r>
      <w:r w:rsidR="00577CFB">
        <w:rPr>
          <w:sz w:val="22"/>
          <w:szCs w:val="22"/>
          <w:lang w:val="uk-UA"/>
        </w:rPr>
        <w:t>низку</w:t>
      </w:r>
      <w:r w:rsidR="00577CFB" w:rsidRPr="00A026C4">
        <w:rPr>
          <w:sz w:val="22"/>
          <w:szCs w:val="22"/>
          <w:lang w:val="uk-UA"/>
        </w:rPr>
        <w:t xml:space="preserve"> зустрічей представників науково-експертної спільноти</w:t>
      </w:r>
      <w:r w:rsidRPr="00A026C4">
        <w:rPr>
          <w:sz w:val="22"/>
          <w:szCs w:val="22"/>
          <w:lang w:val="uk-UA"/>
        </w:rPr>
        <w:t xml:space="preserve"> в рамках </w:t>
      </w:r>
      <w:r w:rsidR="00577CFB">
        <w:rPr>
          <w:sz w:val="22"/>
          <w:szCs w:val="22"/>
          <w:lang w:val="uk-UA"/>
        </w:rPr>
        <w:t>К</w:t>
      </w:r>
      <w:r w:rsidRPr="00A026C4">
        <w:rPr>
          <w:sz w:val="22"/>
          <w:szCs w:val="22"/>
          <w:lang w:val="uk-UA"/>
        </w:rPr>
        <w:t xml:space="preserve">руглого столу </w:t>
      </w:r>
      <w:r w:rsidRPr="00A026C4">
        <w:rPr>
          <w:sz w:val="22"/>
          <w:szCs w:val="22"/>
        </w:rPr>
        <w:t>«</w:t>
      </w:r>
      <w:r w:rsidRPr="00A026C4">
        <w:rPr>
          <w:sz w:val="22"/>
          <w:szCs w:val="22"/>
          <w:lang w:val="uk-UA"/>
        </w:rPr>
        <w:t>Ситуаційні чинники особистісного та суспільного розвитку</w:t>
      </w:r>
      <w:r w:rsidRPr="00A026C4">
        <w:rPr>
          <w:sz w:val="22"/>
          <w:szCs w:val="22"/>
        </w:rPr>
        <w:t xml:space="preserve">» </w:t>
      </w:r>
      <w:r w:rsidRPr="00A026C4">
        <w:rPr>
          <w:sz w:val="22"/>
          <w:szCs w:val="22"/>
          <w:lang w:val="uk-UA"/>
        </w:rPr>
        <w:t xml:space="preserve">було. </w:t>
      </w:r>
      <w:r w:rsidR="00577CFB">
        <w:rPr>
          <w:sz w:val="22"/>
          <w:szCs w:val="22"/>
          <w:lang w:val="uk-UA"/>
        </w:rPr>
        <w:t xml:space="preserve">У 2017 р. відбувся перший Круглий стіл з циклу «Українське націєтворення: між конфліктом і консенсусом». </w:t>
      </w:r>
      <w:r w:rsidRPr="00A026C4">
        <w:rPr>
          <w:sz w:val="22"/>
          <w:szCs w:val="22"/>
          <w:lang w:val="uk-UA"/>
        </w:rPr>
        <w:t>З матеріалами, підготовленими по завершенні цих зустрічей, можна ознайомитись на сайтах</w:t>
      </w:r>
      <w:r w:rsidR="00577CFB">
        <w:rPr>
          <w:sz w:val="22"/>
          <w:szCs w:val="22"/>
          <w:lang w:val="uk-UA"/>
        </w:rPr>
        <w:t>:</w:t>
      </w:r>
      <w:r w:rsidRPr="00A026C4">
        <w:rPr>
          <w:sz w:val="22"/>
          <w:szCs w:val="22"/>
          <w:lang w:val="uk-UA"/>
        </w:rPr>
        <w:t xml:space="preserve"> ІСПП НАПН України (</w:t>
      </w:r>
      <w:hyperlink r:id="rId1" w:history="1">
        <w:r w:rsidR="00577CFB" w:rsidRPr="009D67F4">
          <w:rPr>
            <w:rStyle w:val="a4"/>
            <w:sz w:val="22"/>
            <w:szCs w:val="22"/>
            <w:lang w:val="uk-UA"/>
          </w:rPr>
          <w:t>http://ispp.org.ua/2019/03/13/kruglij-stil-ukra%d1%97nske-naciyetvorennya-mizh-konfliktom-i-konsensusom/</w:t>
        </w:r>
      </w:hyperlink>
      <w:r w:rsidR="00577CFB">
        <w:rPr>
          <w:sz w:val="22"/>
          <w:szCs w:val="22"/>
          <w:lang w:val="uk-UA"/>
        </w:rPr>
        <w:t xml:space="preserve"> ; </w:t>
      </w:r>
      <w:hyperlink r:id="rId2" w:history="1">
        <w:r w:rsidRPr="00A026C4">
          <w:rPr>
            <w:rStyle w:val="a4"/>
            <w:sz w:val="22"/>
            <w:szCs w:val="22"/>
            <w:lang w:val="uk-UA"/>
          </w:rPr>
          <w:t>http://ispp.org.ua/bibl_24.htm</w:t>
        </w:r>
      </w:hyperlink>
      <w:r w:rsidRPr="00A026C4">
        <w:rPr>
          <w:sz w:val="22"/>
          <w:szCs w:val="22"/>
          <w:lang w:val="uk-UA"/>
        </w:rPr>
        <w:t>) та лабораторії методології психосоціальних і політико-психологічних досліджень (</w:t>
      </w:r>
      <w:hyperlink r:id="rId3" w:history="1">
        <w:r w:rsidRPr="00A026C4">
          <w:rPr>
            <w:rStyle w:val="a4"/>
            <w:sz w:val="22"/>
            <w:szCs w:val="22"/>
            <w:lang w:val="uk-UA"/>
          </w:rPr>
          <w:t>http://methodology.ucoz.net/load/materiali_ks/3#</w:t>
        </w:r>
      </w:hyperlink>
      <w:r w:rsidRPr="00A026C4">
        <w:rPr>
          <w:sz w:val="22"/>
          <w:szCs w:val="22"/>
          <w:lang w:val="uk-UA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4167"/>
    <w:multiLevelType w:val="hybridMultilevel"/>
    <w:tmpl w:val="B2E217EC"/>
    <w:lvl w:ilvl="0" w:tplc="046E6594">
      <w:start w:val="1"/>
      <w:numFmt w:val="bullet"/>
      <w:lvlText w:val="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80C29"/>
    <w:multiLevelType w:val="hybridMultilevel"/>
    <w:tmpl w:val="DAAA4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E02DF"/>
    <w:multiLevelType w:val="hybridMultilevel"/>
    <w:tmpl w:val="A052EDB4"/>
    <w:lvl w:ilvl="0" w:tplc="046E6594">
      <w:start w:val="1"/>
      <w:numFmt w:val="bullet"/>
      <w:lvlText w:val=""/>
      <w:lvlJc w:val="left"/>
      <w:pPr>
        <w:tabs>
          <w:tab w:val="num" w:pos="351"/>
        </w:tabs>
        <w:ind w:left="67" w:firstLine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78F34CCF"/>
    <w:multiLevelType w:val="hybridMultilevel"/>
    <w:tmpl w:val="52AC05E2"/>
    <w:lvl w:ilvl="0" w:tplc="01BCE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9"/>
  <w:drawingGridHorizontalSpacing w:val="187"/>
  <w:displayVerticalDrawingGridEvery w:val="2"/>
  <w:noPunctuationKerning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0F0769"/>
    <w:rsid w:val="00034F53"/>
    <w:rsid w:val="00056EB5"/>
    <w:rsid w:val="00057728"/>
    <w:rsid w:val="00057D62"/>
    <w:rsid w:val="00074A03"/>
    <w:rsid w:val="00094A92"/>
    <w:rsid w:val="000F0769"/>
    <w:rsid w:val="00101B8A"/>
    <w:rsid w:val="0011450B"/>
    <w:rsid w:val="00156CCC"/>
    <w:rsid w:val="0016270A"/>
    <w:rsid w:val="00182DC2"/>
    <w:rsid w:val="001838D0"/>
    <w:rsid w:val="0019715E"/>
    <w:rsid w:val="001C0E92"/>
    <w:rsid w:val="001C3164"/>
    <w:rsid w:val="001C449C"/>
    <w:rsid w:val="001F79A3"/>
    <w:rsid w:val="002575CC"/>
    <w:rsid w:val="0026286B"/>
    <w:rsid w:val="00285364"/>
    <w:rsid w:val="002B72C8"/>
    <w:rsid w:val="002F5A9C"/>
    <w:rsid w:val="00306523"/>
    <w:rsid w:val="00322969"/>
    <w:rsid w:val="0035396F"/>
    <w:rsid w:val="0035490A"/>
    <w:rsid w:val="00361E5A"/>
    <w:rsid w:val="0036654B"/>
    <w:rsid w:val="003700CE"/>
    <w:rsid w:val="00372AAB"/>
    <w:rsid w:val="003A4888"/>
    <w:rsid w:val="003D3D27"/>
    <w:rsid w:val="0040558F"/>
    <w:rsid w:val="0041627C"/>
    <w:rsid w:val="00434476"/>
    <w:rsid w:val="00465DE5"/>
    <w:rsid w:val="00477806"/>
    <w:rsid w:val="004A7E31"/>
    <w:rsid w:val="004C1EDE"/>
    <w:rsid w:val="004D2928"/>
    <w:rsid w:val="004E5841"/>
    <w:rsid w:val="004F0DCC"/>
    <w:rsid w:val="004F2C6F"/>
    <w:rsid w:val="00531624"/>
    <w:rsid w:val="00547537"/>
    <w:rsid w:val="0055518C"/>
    <w:rsid w:val="00557265"/>
    <w:rsid w:val="00577CFB"/>
    <w:rsid w:val="00587154"/>
    <w:rsid w:val="0059416B"/>
    <w:rsid w:val="0059559E"/>
    <w:rsid w:val="00597269"/>
    <w:rsid w:val="005A328E"/>
    <w:rsid w:val="005A35E2"/>
    <w:rsid w:val="005A4C56"/>
    <w:rsid w:val="005C7E9B"/>
    <w:rsid w:val="005D0EE9"/>
    <w:rsid w:val="005D1F92"/>
    <w:rsid w:val="005E4126"/>
    <w:rsid w:val="005F0A27"/>
    <w:rsid w:val="005F711F"/>
    <w:rsid w:val="006027EF"/>
    <w:rsid w:val="006063F5"/>
    <w:rsid w:val="00636AF0"/>
    <w:rsid w:val="00662561"/>
    <w:rsid w:val="00663777"/>
    <w:rsid w:val="00665E54"/>
    <w:rsid w:val="006761A5"/>
    <w:rsid w:val="00695190"/>
    <w:rsid w:val="006A333E"/>
    <w:rsid w:val="006C444B"/>
    <w:rsid w:val="006E6C19"/>
    <w:rsid w:val="007028DE"/>
    <w:rsid w:val="007130DA"/>
    <w:rsid w:val="00753FD1"/>
    <w:rsid w:val="007553E6"/>
    <w:rsid w:val="007706B2"/>
    <w:rsid w:val="007812C6"/>
    <w:rsid w:val="007A2AD6"/>
    <w:rsid w:val="007A4175"/>
    <w:rsid w:val="007B32A5"/>
    <w:rsid w:val="007B3AD7"/>
    <w:rsid w:val="007D0843"/>
    <w:rsid w:val="007E68BC"/>
    <w:rsid w:val="00807250"/>
    <w:rsid w:val="00862D42"/>
    <w:rsid w:val="008712CE"/>
    <w:rsid w:val="008755BC"/>
    <w:rsid w:val="00883E76"/>
    <w:rsid w:val="00884EB1"/>
    <w:rsid w:val="008900B1"/>
    <w:rsid w:val="00893988"/>
    <w:rsid w:val="008A4DB5"/>
    <w:rsid w:val="008E75AF"/>
    <w:rsid w:val="008F53E1"/>
    <w:rsid w:val="009042AF"/>
    <w:rsid w:val="00911E69"/>
    <w:rsid w:val="0091487E"/>
    <w:rsid w:val="00923BF3"/>
    <w:rsid w:val="00924BB3"/>
    <w:rsid w:val="00946D1D"/>
    <w:rsid w:val="00961BF1"/>
    <w:rsid w:val="00980AEB"/>
    <w:rsid w:val="009810E8"/>
    <w:rsid w:val="009905F4"/>
    <w:rsid w:val="009B1121"/>
    <w:rsid w:val="009C2DEE"/>
    <w:rsid w:val="009C6C1F"/>
    <w:rsid w:val="009E49D1"/>
    <w:rsid w:val="009E4AF8"/>
    <w:rsid w:val="009E59A4"/>
    <w:rsid w:val="009E6C18"/>
    <w:rsid w:val="00A026C4"/>
    <w:rsid w:val="00A25505"/>
    <w:rsid w:val="00A273C5"/>
    <w:rsid w:val="00A34345"/>
    <w:rsid w:val="00A51B0A"/>
    <w:rsid w:val="00A749FF"/>
    <w:rsid w:val="00AA284F"/>
    <w:rsid w:val="00AF0553"/>
    <w:rsid w:val="00B07BCE"/>
    <w:rsid w:val="00B23574"/>
    <w:rsid w:val="00B3594A"/>
    <w:rsid w:val="00B6626E"/>
    <w:rsid w:val="00B7768D"/>
    <w:rsid w:val="00B84578"/>
    <w:rsid w:val="00B904EE"/>
    <w:rsid w:val="00BA3A5E"/>
    <w:rsid w:val="00BA4645"/>
    <w:rsid w:val="00BA46CE"/>
    <w:rsid w:val="00BE55B8"/>
    <w:rsid w:val="00BF3D83"/>
    <w:rsid w:val="00BF650F"/>
    <w:rsid w:val="00C026C2"/>
    <w:rsid w:val="00C26568"/>
    <w:rsid w:val="00C33E45"/>
    <w:rsid w:val="00C602A5"/>
    <w:rsid w:val="00CC22A4"/>
    <w:rsid w:val="00CE20F3"/>
    <w:rsid w:val="00CF7DAA"/>
    <w:rsid w:val="00D11B77"/>
    <w:rsid w:val="00D11FB5"/>
    <w:rsid w:val="00D328BC"/>
    <w:rsid w:val="00D36E53"/>
    <w:rsid w:val="00D57258"/>
    <w:rsid w:val="00D77A2C"/>
    <w:rsid w:val="00DA573B"/>
    <w:rsid w:val="00DC2D35"/>
    <w:rsid w:val="00DD7D28"/>
    <w:rsid w:val="00DF7686"/>
    <w:rsid w:val="00E25C6D"/>
    <w:rsid w:val="00E2699A"/>
    <w:rsid w:val="00E53CFA"/>
    <w:rsid w:val="00E55685"/>
    <w:rsid w:val="00E9335D"/>
    <w:rsid w:val="00EC1DE0"/>
    <w:rsid w:val="00F224C0"/>
    <w:rsid w:val="00F968B3"/>
    <w:rsid w:val="00FF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3аголовок1_Додаток"/>
    <w:basedOn w:val="a0"/>
    <w:rsid w:val="00DD7D28"/>
    <w:rPr>
      <w:rFonts w:ascii="Times New Roman" w:hAnsi="Times New Roman" w:cs="Times New Roman"/>
      <w:bCs/>
      <w:kern w:val="32"/>
      <w:sz w:val="28"/>
      <w:szCs w:val="28"/>
      <w:lang w:val="uk-UA" w:eastAsia="uk-UA"/>
    </w:rPr>
  </w:style>
  <w:style w:type="character" w:styleId="a3">
    <w:name w:val="Strong"/>
    <w:basedOn w:val="a0"/>
    <w:qFormat/>
    <w:rsid w:val="00BF3D83"/>
    <w:rPr>
      <w:b/>
      <w:bCs/>
    </w:rPr>
  </w:style>
  <w:style w:type="paragraph" w:styleId="HTML">
    <w:name w:val="HTML Address"/>
    <w:basedOn w:val="a"/>
    <w:rsid w:val="00BF3D83"/>
    <w:rPr>
      <w:i/>
      <w:iCs/>
    </w:rPr>
  </w:style>
  <w:style w:type="character" w:styleId="a4">
    <w:name w:val="Hyperlink"/>
    <w:basedOn w:val="a0"/>
    <w:rsid w:val="00BF3D83"/>
    <w:rPr>
      <w:color w:val="0000FF"/>
      <w:u w:val="single"/>
    </w:rPr>
  </w:style>
  <w:style w:type="paragraph" w:customStyle="1" w:styleId="1">
    <w:name w:val="Знак1 Знак Знак Знак"/>
    <w:basedOn w:val="a"/>
    <w:rsid w:val="0036654B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character" w:customStyle="1" w:styleId="yiv432034797xfm895549123">
    <w:name w:val="yiv432034797xfm_895549123"/>
    <w:basedOn w:val="a0"/>
    <w:rsid w:val="00322969"/>
  </w:style>
  <w:style w:type="character" w:customStyle="1" w:styleId="yshortcuts">
    <w:name w:val="yshortcuts"/>
    <w:basedOn w:val="a0"/>
    <w:rsid w:val="00322969"/>
  </w:style>
  <w:style w:type="paragraph" w:customStyle="1" w:styleId="2">
    <w:name w:val="2"/>
    <w:basedOn w:val="a"/>
    <w:rsid w:val="00F968B3"/>
    <w:rPr>
      <w:rFonts w:ascii="Verdana" w:hAnsi="Verdana" w:cs="Verdana"/>
      <w:sz w:val="20"/>
      <w:szCs w:val="20"/>
      <w:lang w:val="en-US" w:eastAsia="en-US"/>
    </w:rPr>
  </w:style>
  <w:style w:type="character" w:customStyle="1" w:styleId="textexposedshow">
    <w:name w:val="text_exposed_show"/>
    <w:basedOn w:val="a0"/>
    <w:rsid w:val="00B07BCE"/>
  </w:style>
  <w:style w:type="character" w:customStyle="1" w:styleId="hps">
    <w:name w:val="hps"/>
    <w:basedOn w:val="a0"/>
    <w:rsid w:val="00434476"/>
  </w:style>
  <w:style w:type="character" w:customStyle="1" w:styleId="st">
    <w:name w:val="st"/>
    <w:basedOn w:val="a0"/>
    <w:rsid w:val="00434476"/>
  </w:style>
  <w:style w:type="character" w:styleId="a5">
    <w:name w:val="Emphasis"/>
    <w:basedOn w:val="a0"/>
    <w:qFormat/>
    <w:rsid w:val="00434476"/>
    <w:rPr>
      <w:i/>
      <w:iCs/>
    </w:rPr>
  </w:style>
  <w:style w:type="character" w:customStyle="1" w:styleId="xfm48251497">
    <w:name w:val="xfm_48251497"/>
    <w:basedOn w:val="a0"/>
    <w:rsid w:val="004D2928"/>
  </w:style>
  <w:style w:type="paragraph" w:styleId="a6">
    <w:name w:val="Balloon Text"/>
    <w:basedOn w:val="a"/>
    <w:semiHidden/>
    <w:rsid w:val="007A2AD6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E9335D"/>
    <w:rPr>
      <w:sz w:val="20"/>
      <w:szCs w:val="20"/>
    </w:rPr>
  </w:style>
  <w:style w:type="character" w:styleId="a8">
    <w:name w:val="footnote reference"/>
    <w:basedOn w:val="a0"/>
    <w:semiHidden/>
    <w:rsid w:val="00E9335D"/>
    <w:rPr>
      <w:vertAlign w:val="superscript"/>
    </w:rPr>
  </w:style>
  <w:style w:type="paragraph" w:customStyle="1" w:styleId="10">
    <w:name w:val="Знак1 Знак Знак Знак Знак Знак Знак"/>
    <w:basedOn w:val="a"/>
    <w:rsid w:val="00E9335D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monitoring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-mg5.mail.yahoo.com/compose?to=labmonitoring36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ept@ispp.org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abmonitoring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-mg5.mail.yahoo.com/compose?to=labmonitoring365@gmai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ethodology.ucoz.net/load/materiali_ks/3" TargetMode="External"/><Relationship Id="rId2" Type="http://schemas.openxmlformats.org/officeDocument/2006/relationships/hyperlink" Target="http://ispp.org.ua/bibl_24.htm" TargetMode="External"/><Relationship Id="rId1" Type="http://schemas.openxmlformats.org/officeDocument/2006/relationships/hyperlink" Target="http://ispp.org.ua/2019/03/13/kruglij-stil-ukra%d1%97nske-naciyetvorennya-mizh-konfliktom-i-konsensus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ІНСТИТУТ СОЦІАЛЬНОЇ ТА ПОЛІТИЧНОЇ ПСИХОЛОГІЇ</vt:lpstr>
    </vt:vector>
  </TitlesOfParts>
  <Company>Prive</Company>
  <LinksUpToDate>false</LinksUpToDate>
  <CharactersWithSpaces>4174</CharactersWithSpaces>
  <SharedDoc>false</SharedDoc>
  <HLinks>
    <vt:vector size="42" baseType="variant">
      <vt:variant>
        <vt:i4>3997781</vt:i4>
      </vt:variant>
      <vt:variant>
        <vt:i4>12</vt:i4>
      </vt:variant>
      <vt:variant>
        <vt:i4>0</vt:i4>
      </vt:variant>
      <vt:variant>
        <vt:i4>5</vt:i4>
      </vt:variant>
      <vt:variant>
        <vt:lpwstr>mailto:recept@ispp.org.ua</vt:lpwstr>
      </vt:variant>
      <vt:variant>
        <vt:lpwstr/>
      </vt:variant>
      <vt:variant>
        <vt:i4>917624</vt:i4>
      </vt:variant>
      <vt:variant>
        <vt:i4>8</vt:i4>
      </vt:variant>
      <vt:variant>
        <vt:i4>0</vt:i4>
      </vt:variant>
      <vt:variant>
        <vt:i4>5</vt:i4>
      </vt:variant>
      <vt:variant>
        <vt:lpwstr>mailto:labmonitoring1@gmail.com</vt:lpwstr>
      </vt:variant>
      <vt:variant>
        <vt:lpwstr/>
      </vt:variant>
      <vt:variant>
        <vt:i4>1441892</vt:i4>
      </vt:variant>
      <vt:variant>
        <vt:i4>6</vt:i4>
      </vt:variant>
      <vt:variant>
        <vt:i4>0</vt:i4>
      </vt:variant>
      <vt:variant>
        <vt:i4>5</vt:i4>
      </vt:variant>
      <vt:variant>
        <vt:lpwstr>https://us-mg5.mail.yahoo.com/compose?to=labmonitoring365@gmail.com</vt:lpwstr>
      </vt:variant>
      <vt:variant>
        <vt:lpwstr/>
      </vt:variant>
      <vt:variant>
        <vt:i4>917624</vt:i4>
      </vt:variant>
      <vt:variant>
        <vt:i4>2</vt:i4>
      </vt:variant>
      <vt:variant>
        <vt:i4>0</vt:i4>
      </vt:variant>
      <vt:variant>
        <vt:i4>5</vt:i4>
      </vt:variant>
      <vt:variant>
        <vt:lpwstr>mailto:labmonitoring1@gmail.com</vt:lpwstr>
      </vt:variant>
      <vt:variant>
        <vt:lpwstr/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https://us-mg5.mail.yahoo.com/compose?to=labmonitoring365@gmail.com</vt:lpwstr>
      </vt:variant>
      <vt:variant>
        <vt:lpwstr/>
      </vt:variant>
      <vt:variant>
        <vt:i4>7733321</vt:i4>
      </vt:variant>
      <vt:variant>
        <vt:i4>3</vt:i4>
      </vt:variant>
      <vt:variant>
        <vt:i4>0</vt:i4>
      </vt:variant>
      <vt:variant>
        <vt:i4>5</vt:i4>
      </vt:variant>
      <vt:variant>
        <vt:lpwstr>http://methodology.ucoz.net/load/materiali_ks/3</vt:lpwstr>
      </vt:variant>
      <vt:variant>
        <vt:lpwstr/>
      </vt:variant>
      <vt:variant>
        <vt:i4>5177397</vt:i4>
      </vt:variant>
      <vt:variant>
        <vt:i4>0</vt:i4>
      </vt:variant>
      <vt:variant>
        <vt:i4>0</vt:i4>
      </vt:variant>
      <vt:variant>
        <vt:i4>5</vt:i4>
      </vt:variant>
      <vt:variant>
        <vt:lpwstr>http://ispp.org.ua/bibl_24.htm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СОЦІАЛЬНОЇ ТА ПОЛІТИЧНОЇ ПСИХОЛОГІЇ</dc:title>
  <dc:creator>UserXP</dc:creator>
  <cp:lastModifiedBy>SUSHIY</cp:lastModifiedBy>
  <cp:revision>5</cp:revision>
  <cp:lastPrinted>2019-03-28T09:34:00Z</cp:lastPrinted>
  <dcterms:created xsi:type="dcterms:W3CDTF">2019-03-28T11:41:00Z</dcterms:created>
  <dcterms:modified xsi:type="dcterms:W3CDTF">2019-04-02T11:08:00Z</dcterms:modified>
</cp:coreProperties>
</file>